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03" w:rsidRDefault="00300303" w:rsidP="00300303">
      <w:r>
        <w:t xml:space="preserve">Налоговый орган может заблокировать операции по </w:t>
      </w:r>
      <w:proofErr w:type="gramStart"/>
      <w:r>
        <w:t>счету</w:t>
      </w:r>
      <w:proofErr w:type="gramEnd"/>
      <w:r>
        <w:t xml:space="preserve"> как за неуплату налогов, так и непредставленную вовремя декларацию. В первом случае разблокировать </w:t>
      </w:r>
      <w:proofErr w:type="gramStart"/>
      <w:r>
        <w:t>счет можно только погасив</w:t>
      </w:r>
      <w:proofErr w:type="gramEnd"/>
      <w:r>
        <w:t xml:space="preserve"> долг.</w:t>
      </w:r>
    </w:p>
    <w:p w:rsidR="00300303" w:rsidRDefault="00300303" w:rsidP="00300303"/>
    <w:p w:rsidR="00300303" w:rsidRDefault="00300303" w:rsidP="00300303">
      <w:r>
        <w:t>Если у налогоплательщика есть личный кабинет (</w:t>
      </w:r>
      <w:proofErr w:type="spellStart"/>
      <w:r>
        <w:t>юрлица</w:t>
      </w:r>
      <w:proofErr w:type="spellEnd"/>
      <w:r>
        <w:t xml:space="preserve"> или индивидуального предпринимателя), то он может направить обращение об отмене приостановления операций по счетам и приложить все платежки, которые подтверждают погашение долгов.</w:t>
      </w:r>
    </w:p>
    <w:p w:rsidR="00300303" w:rsidRDefault="00300303" w:rsidP="00300303"/>
    <w:p w:rsidR="00300303" w:rsidRDefault="00300303" w:rsidP="00300303">
      <w:r>
        <w:t xml:space="preserve">Если личного кабинета нет, то компания может получить доступ на сайте ФНС России в разделе Личный кабинет налогоплательщика юридического лица с помощью усиленной квалифицированной электронной подписи. Индивидуальные предприниматели могут завести кабинет с помощью учетной записи ЛК ФЛ, подтвержденной на </w:t>
      </w:r>
      <w:proofErr w:type="spellStart"/>
      <w:r>
        <w:t>госуслугах</w:t>
      </w:r>
      <w:proofErr w:type="spellEnd"/>
      <w:r>
        <w:t>, или УКЭП.</w:t>
      </w:r>
    </w:p>
    <w:p w:rsidR="00300303" w:rsidRDefault="00300303" w:rsidP="00300303"/>
    <w:p w:rsidR="00300303" w:rsidRDefault="00300303" w:rsidP="00300303">
      <w:r>
        <w:t>Если операции по счету приостановлены из-за непредставленной вовремя налоговой декларации или расчета, разблокировать его можно только представив такую отчетность. Решение об отмене блокировки налоговый орган принимает не позднее следующего рабочего дня после представления отчетности.</w:t>
      </w:r>
    </w:p>
    <w:p w:rsidR="00300303" w:rsidRDefault="00300303" w:rsidP="00300303"/>
    <w:p w:rsidR="009238E0" w:rsidRDefault="00300303" w:rsidP="00300303">
      <w:r>
        <w:t>Если же у предпринимателя нет личного кабинета, а разблокировать счет нужно срочно, то можно воспользоваться специальным сервисом «Оперативная помощь: разблокировка счета». Он позволяет оперативно связаться с оператором Центра помощи по реабилитации счета. В течение суток по телефону, указанному в электронном сообщении налогоплательщика, будет предоставлена информация о текущем статусе решения о приостановлении счета и возможностях для его отмен</w:t>
      </w:r>
      <w:bookmarkStart w:id="0" w:name="_GoBack"/>
      <w:bookmarkEnd w:id="0"/>
    </w:p>
    <w:sectPr w:rsidR="0092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03"/>
    <w:rsid w:val="00300303"/>
    <w:rsid w:val="0092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2022-08-31T07:31:00Z</dcterms:created>
  <dcterms:modified xsi:type="dcterms:W3CDTF">2022-08-31T07:31:00Z</dcterms:modified>
</cp:coreProperties>
</file>