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06" w:rsidRDefault="00680506" w:rsidP="003468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506" w:rsidRPr="005C35C5" w:rsidRDefault="00680506" w:rsidP="00680506">
      <w:pPr>
        <w:tabs>
          <w:tab w:val="left" w:pos="96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C5">
        <w:rPr>
          <w:rFonts w:ascii="Times New Roman" w:hAnsi="Times New Roman" w:cs="Times New Roman"/>
          <w:b/>
          <w:sz w:val="24"/>
          <w:szCs w:val="24"/>
        </w:rPr>
        <w:t>Налоговые органы Башкортостана приступают</w:t>
      </w:r>
    </w:p>
    <w:p w:rsidR="00680506" w:rsidRDefault="00680506" w:rsidP="00680506">
      <w:pPr>
        <w:tabs>
          <w:tab w:val="left" w:pos="96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C5">
        <w:rPr>
          <w:rFonts w:ascii="Times New Roman" w:hAnsi="Times New Roman" w:cs="Times New Roman"/>
          <w:b/>
          <w:sz w:val="24"/>
          <w:szCs w:val="24"/>
        </w:rPr>
        <w:t>к рассылке налоговых уведомлений</w:t>
      </w:r>
    </w:p>
    <w:p w:rsidR="00680506" w:rsidRDefault="00680506" w:rsidP="00680506">
      <w:pPr>
        <w:tabs>
          <w:tab w:val="left" w:pos="96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506" w:rsidRPr="00F478FB" w:rsidRDefault="00680506" w:rsidP="00680506">
      <w:pPr>
        <w:tabs>
          <w:tab w:val="left" w:pos="9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8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Башкортостане стартует кампания по </w:t>
      </w:r>
      <w:r w:rsidRPr="00F478FB">
        <w:rPr>
          <w:rFonts w:ascii="Times New Roman" w:hAnsi="Times New Roman" w:cs="Times New Roman"/>
          <w:sz w:val="24"/>
          <w:szCs w:val="24"/>
        </w:rPr>
        <w:t>рассылк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78FB">
        <w:rPr>
          <w:rFonts w:ascii="Times New Roman" w:hAnsi="Times New Roman" w:cs="Times New Roman"/>
          <w:sz w:val="24"/>
          <w:szCs w:val="24"/>
        </w:rPr>
        <w:t xml:space="preserve"> налоговых уведомлений на уплату </w:t>
      </w:r>
      <w:r w:rsidRPr="00EB593D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, транспортного и земельного налогов и налога на доходы физических лиц </w:t>
      </w:r>
      <w:r w:rsidRPr="00F478FB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68E4">
        <w:rPr>
          <w:rFonts w:ascii="Times New Roman" w:hAnsi="Times New Roman" w:cs="Times New Roman"/>
          <w:sz w:val="24"/>
          <w:szCs w:val="24"/>
        </w:rPr>
        <w:t>1</w:t>
      </w:r>
      <w:r w:rsidRPr="00F478FB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06" w:rsidRDefault="00680506" w:rsidP="00680506">
      <w:pPr>
        <w:tabs>
          <w:tab w:val="left" w:pos="9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на сайте Федеральной налоговой службы действует более 50 интерактивных сервисов, которые позволяют налогоплательщикам в любое удобное для них время решать вопросы по налогообложению. В числе наиболее востребованных веб-ресурсов, позволяющих уплатить налоги своевременно, - «Личный кабинет для физических лиц» и «Уплата налогов и пошлин физических лиц».    </w:t>
      </w:r>
    </w:p>
    <w:p w:rsidR="00680506" w:rsidRDefault="00680506" w:rsidP="00680506">
      <w:pPr>
        <w:tabs>
          <w:tab w:val="left" w:pos="212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8FB">
        <w:rPr>
          <w:rFonts w:ascii="Times New Roman" w:hAnsi="Times New Roman" w:cs="Times New Roman"/>
          <w:sz w:val="24"/>
          <w:szCs w:val="24"/>
        </w:rPr>
        <w:t xml:space="preserve">Пользователи </w:t>
      </w:r>
      <w:r>
        <w:rPr>
          <w:rFonts w:ascii="Times New Roman" w:hAnsi="Times New Roman" w:cs="Times New Roman"/>
          <w:sz w:val="24"/>
          <w:szCs w:val="24"/>
        </w:rPr>
        <w:t>Личного кабинета получа</w:t>
      </w:r>
      <w:r w:rsidRPr="00F478F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налоговые уведомления </w:t>
      </w:r>
      <w:r w:rsidRPr="00F478FB">
        <w:rPr>
          <w:rFonts w:ascii="Times New Roman" w:hAnsi="Times New Roman" w:cs="Times New Roman"/>
          <w:sz w:val="24"/>
          <w:szCs w:val="24"/>
        </w:rPr>
        <w:t>в электронно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4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 (</w:t>
      </w:r>
      <w:r w:rsidRPr="00282FD5">
        <w:rPr>
          <w:rFonts w:ascii="Times New Roman" w:hAnsi="Times New Roman" w:cs="Times New Roman"/>
          <w:sz w:val="24"/>
          <w:szCs w:val="24"/>
        </w:rPr>
        <w:t>внутри сервиса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78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Тем налогоплательщикам</w:t>
      </w:r>
      <w:r w:rsidRPr="00282F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Pr="00282FD5">
        <w:rPr>
          <w:rFonts w:ascii="Times New Roman" w:hAnsi="Times New Roman" w:cs="Times New Roman"/>
          <w:sz w:val="24"/>
          <w:szCs w:val="24"/>
        </w:rPr>
        <w:t xml:space="preserve"> еще не зарегистрирова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282FD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сервисе</w:t>
      </w:r>
      <w:r w:rsidRPr="00282FD5">
        <w:rPr>
          <w:rFonts w:ascii="Times New Roman" w:hAnsi="Times New Roman" w:cs="Times New Roman"/>
          <w:sz w:val="24"/>
          <w:szCs w:val="24"/>
        </w:rPr>
        <w:t xml:space="preserve">, уведомления </w:t>
      </w:r>
      <w:r>
        <w:rPr>
          <w:rFonts w:ascii="Times New Roman" w:hAnsi="Times New Roman" w:cs="Times New Roman"/>
          <w:sz w:val="24"/>
          <w:szCs w:val="24"/>
        </w:rPr>
        <w:t>будут направлены по почте</w:t>
      </w:r>
      <w:r w:rsidRPr="00282FD5">
        <w:rPr>
          <w:rFonts w:ascii="Times New Roman" w:hAnsi="Times New Roman" w:cs="Times New Roman"/>
          <w:sz w:val="24"/>
          <w:szCs w:val="24"/>
        </w:rPr>
        <w:t xml:space="preserve"> на бума</w:t>
      </w:r>
      <w:r>
        <w:rPr>
          <w:rFonts w:ascii="Times New Roman" w:hAnsi="Times New Roman" w:cs="Times New Roman"/>
          <w:sz w:val="24"/>
          <w:szCs w:val="24"/>
        </w:rPr>
        <w:t>жном носителе</w:t>
      </w:r>
      <w:r w:rsidRPr="00282F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06" w:rsidRPr="00282FD5" w:rsidRDefault="00680506" w:rsidP="00680506">
      <w:pPr>
        <w:tabs>
          <w:tab w:val="left" w:pos="212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19E">
        <w:rPr>
          <w:rFonts w:ascii="Times New Roman" w:hAnsi="Times New Roman" w:cs="Times New Roman"/>
          <w:sz w:val="24"/>
          <w:szCs w:val="24"/>
        </w:rPr>
        <w:t xml:space="preserve">В полученном налоговом уведомлении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36519E">
        <w:rPr>
          <w:rFonts w:ascii="Times New Roman" w:hAnsi="Times New Roman" w:cs="Times New Roman"/>
          <w:sz w:val="24"/>
          <w:szCs w:val="24"/>
        </w:rPr>
        <w:t>отражены сумма налога</w:t>
      </w:r>
      <w:r>
        <w:rPr>
          <w:rFonts w:ascii="Times New Roman" w:hAnsi="Times New Roman" w:cs="Times New Roman"/>
          <w:sz w:val="24"/>
          <w:szCs w:val="24"/>
        </w:rPr>
        <w:t xml:space="preserve"> и информация</w:t>
      </w:r>
      <w:r w:rsidRPr="0036519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его у</w:t>
      </w:r>
      <w:r w:rsidRPr="0036519E">
        <w:rPr>
          <w:rFonts w:ascii="Times New Roman" w:hAnsi="Times New Roman" w:cs="Times New Roman"/>
          <w:sz w:val="24"/>
          <w:szCs w:val="24"/>
        </w:rPr>
        <w:t>платы (QR-код, штрих-код, УИН, банковские реквизиты платежа)</w:t>
      </w:r>
      <w:r>
        <w:rPr>
          <w:rFonts w:ascii="Times New Roman" w:hAnsi="Times New Roman" w:cs="Times New Roman"/>
          <w:sz w:val="24"/>
          <w:szCs w:val="24"/>
        </w:rPr>
        <w:t>. Таким образом, плательщик самостоятельно определит</w:t>
      </w:r>
      <w:r w:rsidRPr="0036519E">
        <w:rPr>
          <w:rFonts w:ascii="Times New Roman" w:hAnsi="Times New Roman" w:cs="Times New Roman"/>
          <w:sz w:val="24"/>
          <w:szCs w:val="24"/>
        </w:rPr>
        <w:t xml:space="preserve"> любой удобный для себя способ уплаты налог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51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680506" w:rsidRPr="00F478FB" w:rsidRDefault="00680506" w:rsidP="00680506">
      <w:pPr>
        <w:tabs>
          <w:tab w:val="left" w:pos="9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8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Pr="00F478FB">
        <w:rPr>
          <w:rFonts w:ascii="Times New Roman" w:hAnsi="Times New Roman" w:cs="Times New Roman"/>
          <w:sz w:val="24"/>
          <w:szCs w:val="24"/>
        </w:rPr>
        <w:t xml:space="preserve">случае если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 w:rsidRPr="00F478FB">
        <w:rPr>
          <w:rFonts w:ascii="Times New Roman" w:hAnsi="Times New Roman" w:cs="Times New Roman"/>
          <w:sz w:val="24"/>
          <w:szCs w:val="24"/>
        </w:rPr>
        <w:t xml:space="preserve">, содержащиеся в налоговом уведомлении, содержат </w:t>
      </w:r>
      <w:r>
        <w:rPr>
          <w:rFonts w:ascii="Times New Roman" w:hAnsi="Times New Roman" w:cs="Times New Roman"/>
          <w:sz w:val="24"/>
          <w:szCs w:val="24"/>
        </w:rPr>
        <w:t>некорректную информацию об объектах собственности и/</w:t>
      </w:r>
      <w:r w:rsidRPr="00F478FB">
        <w:rPr>
          <w:rFonts w:ascii="Times New Roman" w:hAnsi="Times New Roman" w:cs="Times New Roman"/>
          <w:sz w:val="24"/>
          <w:szCs w:val="24"/>
        </w:rPr>
        <w:t xml:space="preserve">или требуют </w:t>
      </w:r>
      <w:r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Pr="00F478FB">
        <w:rPr>
          <w:rFonts w:ascii="Times New Roman" w:hAnsi="Times New Roman" w:cs="Times New Roman"/>
          <w:sz w:val="24"/>
          <w:szCs w:val="24"/>
        </w:rPr>
        <w:t xml:space="preserve">дополнений,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F478FB">
        <w:rPr>
          <w:rFonts w:ascii="Times New Roman" w:hAnsi="Times New Roman" w:cs="Times New Roman"/>
          <w:sz w:val="24"/>
          <w:szCs w:val="24"/>
        </w:rPr>
        <w:t>информацию для уточнения данных можно направить непосредственно из «Личного кабинета».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06" w:rsidRDefault="00680506" w:rsidP="00680506">
      <w:pPr>
        <w:tabs>
          <w:tab w:val="left" w:pos="9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478FB">
        <w:rPr>
          <w:rFonts w:ascii="Times New Roman" w:hAnsi="Times New Roman" w:cs="Times New Roman"/>
          <w:sz w:val="24"/>
          <w:szCs w:val="24"/>
        </w:rPr>
        <w:t xml:space="preserve">платить сумму имущественных налогов, указанную в уведомлениях, необходимо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F478FB">
        <w:rPr>
          <w:rFonts w:ascii="Times New Roman" w:hAnsi="Times New Roman" w:cs="Times New Roman"/>
          <w:sz w:val="24"/>
          <w:szCs w:val="24"/>
        </w:rPr>
        <w:t>не позднее 1 декабря 202</w:t>
      </w:r>
      <w:r w:rsidR="003468E4">
        <w:rPr>
          <w:rFonts w:ascii="Times New Roman" w:hAnsi="Times New Roman" w:cs="Times New Roman"/>
          <w:sz w:val="24"/>
          <w:szCs w:val="24"/>
        </w:rPr>
        <w:t>2</w:t>
      </w:r>
      <w:r w:rsidRPr="00F478FB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06" w:rsidRDefault="00680506" w:rsidP="00680506">
      <w:pPr>
        <w:tabs>
          <w:tab w:val="left" w:pos="967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80506" w:rsidRDefault="00680506" w:rsidP="00680506">
      <w:pPr>
        <w:tabs>
          <w:tab w:val="left" w:pos="9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506" w:rsidRPr="00282FD5" w:rsidRDefault="00680506" w:rsidP="00680506">
      <w:pPr>
        <w:rPr>
          <w:rFonts w:ascii="Times New Roman" w:hAnsi="Times New Roman" w:cs="Times New Roman"/>
          <w:sz w:val="24"/>
          <w:szCs w:val="24"/>
        </w:rPr>
      </w:pPr>
    </w:p>
    <w:p w:rsidR="00206290" w:rsidRDefault="00206290"/>
    <w:sectPr w:rsidR="0020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F3"/>
    <w:rsid w:val="00206290"/>
    <w:rsid w:val="0020635F"/>
    <w:rsid w:val="003468E4"/>
    <w:rsid w:val="006610F3"/>
    <w:rsid w:val="00680506"/>
    <w:rsid w:val="00A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Елена Дмитриевна</dc:creator>
  <cp:keywords/>
  <dc:description/>
  <cp:lastModifiedBy>Степанова Марина Владимировна</cp:lastModifiedBy>
  <cp:revision>6</cp:revision>
  <cp:lastPrinted>2021-09-22T04:08:00Z</cp:lastPrinted>
  <dcterms:created xsi:type="dcterms:W3CDTF">2021-09-13T10:48:00Z</dcterms:created>
  <dcterms:modified xsi:type="dcterms:W3CDTF">2022-09-19T05:39:00Z</dcterms:modified>
</cp:coreProperties>
</file>