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EC" w:rsidRDefault="00A059EC" w:rsidP="00A059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A059EC" w:rsidRDefault="00A059EC" w:rsidP="00A059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 сельского поселения Шемякский сельсовет муниципального района Уфимский район Республики  Башкортостан</w:t>
      </w:r>
    </w:p>
    <w:p w:rsidR="00A059EC" w:rsidRDefault="00A059EC" w:rsidP="00A059EC">
      <w:pPr>
        <w:jc w:val="center"/>
        <w:rPr>
          <w:b/>
          <w:bCs/>
          <w:sz w:val="28"/>
          <w:szCs w:val="28"/>
        </w:rPr>
      </w:pPr>
    </w:p>
    <w:p w:rsidR="00A059EC" w:rsidRDefault="00A059EC" w:rsidP="00A059EC">
      <w:pPr>
        <w:jc w:val="center"/>
        <w:rPr>
          <w:b/>
          <w:bCs/>
          <w:sz w:val="28"/>
          <w:szCs w:val="28"/>
        </w:rPr>
      </w:pPr>
    </w:p>
    <w:p w:rsidR="00A059EC" w:rsidRDefault="00A059EC" w:rsidP="00A059E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№50                                                                                                 от 30.04.2021 г.</w:t>
      </w:r>
    </w:p>
    <w:p w:rsidR="00A059EC" w:rsidRDefault="00A059EC" w:rsidP="00A059EC">
      <w:pPr>
        <w:jc w:val="center"/>
        <w:rPr>
          <w:b/>
          <w:bCs/>
          <w:sz w:val="28"/>
          <w:szCs w:val="28"/>
        </w:rPr>
      </w:pPr>
    </w:p>
    <w:p w:rsidR="00A059EC" w:rsidRDefault="00A059EC" w:rsidP="00A059EC">
      <w:pPr>
        <w:jc w:val="center"/>
        <w:rPr>
          <w:b/>
          <w:bCs/>
          <w:sz w:val="28"/>
          <w:szCs w:val="28"/>
        </w:rPr>
      </w:pPr>
    </w:p>
    <w:p w:rsidR="00A059EC" w:rsidRDefault="00A059EC" w:rsidP="00A059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создании рабочей группы для формирования перечня муниципального имущества с целью оказания имущественной поддержки субъектам малого и среднего предпринимательства</w:t>
      </w:r>
    </w:p>
    <w:p w:rsidR="00A059EC" w:rsidRDefault="00A059EC" w:rsidP="00A059EC">
      <w:pPr>
        <w:jc w:val="center"/>
        <w:rPr>
          <w:sz w:val="28"/>
          <w:szCs w:val="28"/>
        </w:rPr>
      </w:pPr>
    </w:p>
    <w:p w:rsidR="00A059EC" w:rsidRDefault="00A059EC" w:rsidP="00A059E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целях реализации положения Федерального закона от 24.07.2007  № 209–ФЗ «О развитии малого и среднего предпринимательства в Российской Федерации» в части оказания имущественной поддержки субъектам малого и среднего предпринимательства и организации взаимодействия органов  органами местного самоуправления  сельского поселения Шемякский сельсовет муниципального района Уфимский район Республики Башкортостан, иными органами государственной власти и организациями администрация  сельского поселения Шемякский  сельсовет муниципального района Уфимский район Республики Башкортостан,  ПОСТАНОВЛЯЕТ:</w:t>
      </w:r>
    </w:p>
    <w:p w:rsidR="00A059EC" w:rsidRDefault="00A059EC" w:rsidP="00A059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Создать рабочую группу для формирования перечня муниципального имущества с целью оказания имущественной поддержки субъектам малого и среднего предпринимательства в составе согласно приложению № 1.</w:t>
      </w:r>
    </w:p>
    <w:p w:rsidR="00A059EC" w:rsidRDefault="00A059EC" w:rsidP="00A059EC">
      <w:pPr>
        <w:shd w:val="clear" w:color="auto" w:fill="FFFFFF"/>
        <w:tabs>
          <w:tab w:val="left" w:pos="85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о рабочей группе для формирования перечня муниципального имущества с целью оказания имущественной поддержки субъектам малого и среднего предпринимательства согласно приложению </w:t>
      </w:r>
    </w:p>
    <w:p w:rsidR="00A059EC" w:rsidRDefault="00A059EC" w:rsidP="00A059EC">
      <w:pPr>
        <w:shd w:val="clear" w:color="auto" w:fill="FFFFFF"/>
        <w:tabs>
          <w:tab w:val="left" w:pos="85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№ 2.</w:t>
      </w:r>
    </w:p>
    <w:p w:rsidR="00A059EC" w:rsidRDefault="00A059EC" w:rsidP="00A059EC">
      <w:pPr>
        <w:shd w:val="clear" w:color="auto" w:fill="FFFFFF"/>
        <w:tabs>
          <w:tab w:val="left" w:pos="85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3. 3.</w:t>
      </w:r>
      <w:r>
        <w:rPr>
          <w:sz w:val="28"/>
          <w:szCs w:val="28"/>
        </w:rPr>
        <w:tab/>
        <w:t>Администрации сельского поселения Шемякский  сельсовет  муниципального района Уфимский район Республики Башкортостан в течение 3 рабочих дней со дня утверждения обеспечить размещение настоящего постановления на официальном сайте сельского поселения</w:t>
      </w:r>
    </w:p>
    <w:p w:rsidR="00A059EC" w:rsidRDefault="00A059EC" w:rsidP="00A059E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A059EC" w:rsidRDefault="00A059EC" w:rsidP="00A059EC"/>
    <w:p w:rsidR="00A059EC" w:rsidRDefault="00A059EC" w:rsidP="00A059EC"/>
    <w:p w:rsidR="00A059EC" w:rsidRDefault="00A059EC" w:rsidP="00A059EC">
      <w:pPr>
        <w:ind w:left="240"/>
        <w:jc w:val="center"/>
        <w:rPr>
          <w:b/>
          <w:sz w:val="28"/>
          <w:szCs w:val="28"/>
        </w:rPr>
      </w:pPr>
    </w:p>
    <w:p w:rsidR="00A059EC" w:rsidRDefault="00A059EC" w:rsidP="00A059EC">
      <w:pPr>
        <w:rPr>
          <w:sz w:val="28"/>
          <w:szCs w:val="28"/>
        </w:rPr>
      </w:pPr>
      <w:r>
        <w:rPr>
          <w:sz w:val="28"/>
          <w:szCs w:val="28"/>
        </w:rPr>
        <w:t>Глава  сельского поселения                                                     П.И.Иванюта</w:t>
      </w:r>
    </w:p>
    <w:p w:rsidR="00A059EC" w:rsidRDefault="00A059EC" w:rsidP="00A059EC">
      <w:pPr>
        <w:rPr>
          <w:sz w:val="18"/>
          <w:szCs w:val="18"/>
        </w:rPr>
      </w:pPr>
    </w:p>
    <w:p w:rsidR="00A059EC" w:rsidRDefault="00A059EC" w:rsidP="00A059EC">
      <w:pPr>
        <w:rPr>
          <w:sz w:val="18"/>
          <w:szCs w:val="18"/>
        </w:rPr>
      </w:pPr>
    </w:p>
    <w:p w:rsidR="00A059EC" w:rsidRDefault="00A059EC" w:rsidP="00A059EC">
      <w:pPr>
        <w:rPr>
          <w:sz w:val="18"/>
          <w:szCs w:val="18"/>
        </w:rPr>
      </w:pPr>
    </w:p>
    <w:p w:rsidR="00A059EC" w:rsidRDefault="00A059EC" w:rsidP="00A059EC">
      <w:pPr>
        <w:rPr>
          <w:sz w:val="18"/>
          <w:szCs w:val="18"/>
        </w:rPr>
      </w:pPr>
    </w:p>
    <w:p w:rsidR="00A059EC" w:rsidRDefault="00A059EC" w:rsidP="00A059EC">
      <w:pPr>
        <w:rPr>
          <w:sz w:val="18"/>
          <w:szCs w:val="18"/>
        </w:rPr>
      </w:pPr>
    </w:p>
    <w:p w:rsidR="00A059EC" w:rsidRDefault="00A059EC" w:rsidP="00A059EC">
      <w:pPr>
        <w:rPr>
          <w:sz w:val="18"/>
          <w:szCs w:val="18"/>
        </w:rPr>
      </w:pPr>
    </w:p>
    <w:p w:rsidR="00A059EC" w:rsidRDefault="00A059EC" w:rsidP="00A059EC">
      <w:pPr>
        <w:ind w:left="5103"/>
        <w:rPr>
          <w:bCs/>
          <w:szCs w:val="16"/>
        </w:rPr>
      </w:pPr>
    </w:p>
    <w:p w:rsidR="00A059EC" w:rsidRDefault="00A059EC" w:rsidP="00A059EC">
      <w:pPr>
        <w:ind w:left="5103"/>
        <w:rPr>
          <w:bCs/>
          <w:szCs w:val="16"/>
        </w:rPr>
      </w:pPr>
    </w:p>
    <w:p w:rsidR="00A059EC" w:rsidRDefault="00A059EC" w:rsidP="00A059EC">
      <w:pPr>
        <w:ind w:left="5103"/>
        <w:rPr>
          <w:bCs/>
          <w:szCs w:val="16"/>
        </w:rPr>
      </w:pPr>
    </w:p>
    <w:p w:rsidR="00A059EC" w:rsidRDefault="00A059EC" w:rsidP="00A059EC">
      <w:pPr>
        <w:ind w:left="5103"/>
        <w:rPr>
          <w:bCs/>
          <w:szCs w:val="16"/>
        </w:rPr>
      </w:pPr>
    </w:p>
    <w:p w:rsidR="00A059EC" w:rsidRDefault="00A059EC" w:rsidP="00A059EC">
      <w:pPr>
        <w:ind w:left="5103"/>
        <w:rPr>
          <w:bCs/>
          <w:szCs w:val="16"/>
        </w:rPr>
      </w:pPr>
      <w:r>
        <w:rPr>
          <w:bCs/>
          <w:szCs w:val="16"/>
        </w:rPr>
        <w:lastRenderedPageBreak/>
        <w:t>Приложение №1</w:t>
      </w:r>
    </w:p>
    <w:p w:rsidR="00A059EC" w:rsidRDefault="00A059EC" w:rsidP="00A059EC">
      <w:pPr>
        <w:ind w:left="5103"/>
        <w:rPr>
          <w:bCs/>
          <w:szCs w:val="16"/>
        </w:rPr>
      </w:pPr>
    </w:p>
    <w:p w:rsidR="00A059EC" w:rsidRDefault="00A059EC" w:rsidP="00A059EC">
      <w:pPr>
        <w:ind w:left="5103"/>
        <w:rPr>
          <w:bCs/>
          <w:szCs w:val="16"/>
        </w:rPr>
      </w:pPr>
      <w:r>
        <w:rPr>
          <w:bCs/>
          <w:szCs w:val="16"/>
        </w:rPr>
        <w:t>УТВЕРЖДЕНО</w:t>
      </w:r>
    </w:p>
    <w:p w:rsidR="00A059EC" w:rsidRDefault="00A059EC" w:rsidP="00A059EC">
      <w:pPr>
        <w:ind w:left="5103"/>
        <w:rPr>
          <w:bCs/>
          <w:szCs w:val="16"/>
        </w:rPr>
      </w:pPr>
      <w:r>
        <w:rPr>
          <w:bCs/>
          <w:szCs w:val="16"/>
        </w:rPr>
        <w:t>постановлением администрации сельского поселения Шемякский  сельсовет</w:t>
      </w:r>
    </w:p>
    <w:p w:rsidR="00A059EC" w:rsidRDefault="00A059EC" w:rsidP="00A059EC">
      <w:pPr>
        <w:ind w:left="5103"/>
        <w:rPr>
          <w:bCs/>
          <w:szCs w:val="16"/>
        </w:rPr>
      </w:pPr>
      <w:r>
        <w:rPr>
          <w:bCs/>
          <w:szCs w:val="16"/>
        </w:rPr>
        <w:t xml:space="preserve">муниципального района Уфимский  район </w:t>
      </w:r>
    </w:p>
    <w:p w:rsidR="00A059EC" w:rsidRDefault="00A059EC" w:rsidP="00A059EC">
      <w:pPr>
        <w:ind w:left="5103"/>
        <w:rPr>
          <w:bCs/>
          <w:szCs w:val="16"/>
        </w:rPr>
      </w:pPr>
      <w:r>
        <w:rPr>
          <w:bCs/>
          <w:szCs w:val="16"/>
        </w:rPr>
        <w:t>Республики Башкортостан</w:t>
      </w:r>
    </w:p>
    <w:p w:rsidR="00A059EC" w:rsidRDefault="00A059EC" w:rsidP="00A059EC">
      <w:pPr>
        <w:ind w:left="5103"/>
        <w:rPr>
          <w:bCs/>
          <w:szCs w:val="16"/>
        </w:rPr>
      </w:pPr>
      <w:r>
        <w:rPr>
          <w:bCs/>
          <w:szCs w:val="16"/>
        </w:rPr>
        <w:t>«30» апреля 2021 №  50</w:t>
      </w:r>
    </w:p>
    <w:p w:rsidR="00A059EC" w:rsidRDefault="00A059EC" w:rsidP="00A059EC">
      <w:pPr>
        <w:ind w:left="5103"/>
        <w:rPr>
          <w:bCs/>
          <w:szCs w:val="16"/>
        </w:rPr>
      </w:pPr>
    </w:p>
    <w:p w:rsidR="00A059EC" w:rsidRDefault="00A059EC" w:rsidP="00A059EC">
      <w:pPr>
        <w:ind w:left="5103"/>
        <w:rPr>
          <w:bCs/>
          <w:szCs w:val="16"/>
        </w:rPr>
      </w:pPr>
    </w:p>
    <w:p w:rsidR="00A059EC" w:rsidRDefault="00A059EC" w:rsidP="00A059EC">
      <w:pPr>
        <w:pStyle w:val="30"/>
        <w:shd w:val="clear" w:color="auto" w:fill="auto"/>
        <w:spacing w:after="0" w:line="324" w:lineRule="exact"/>
        <w:ind w:left="20"/>
      </w:pPr>
      <w:r>
        <w:t>Состав</w:t>
      </w:r>
    </w:p>
    <w:p w:rsidR="00A059EC" w:rsidRDefault="00A059EC" w:rsidP="00A059EC">
      <w:pPr>
        <w:pStyle w:val="30"/>
        <w:tabs>
          <w:tab w:val="left" w:leader="underscore" w:pos="3916"/>
        </w:tabs>
        <w:spacing w:after="351" w:line="324" w:lineRule="exact"/>
        <w:ind w:left="460"/>
        <w:jc w:val="both"/>
      </w:pPr>
      <w:r>
        <w:t xml:space="preserve">рабочей группы по вопросам оказания имущественной поддержки субъектам малого и среднего предпринимательства в администрации сельского поселения Шемякский  сельсовет муниципального района Уфимский  район  Республики Башкортостан </w:t>
      </w:r>
    </w:p>
    <w:p w:rsidR="00A059EC" w:rsidRDefault="00A059EC" w:rsidP="00A059EC">
      <w:pPr>
        <w:pStyle w:val="22"/>
        <w:shd w:val="clear" w:color="auto" w:fill="auto"/>
        <w:spacing w:after="191" w:line="260" w:lineRule="exact"/>
        <w:jc w:val="both"/>
      </w:pPr>
      <w:r>
        <w:t>Председатель рабочей группы:</w:t>
      </w:r>
    </w:p>
    <w:p w:rsidR="00A059EC" w:rsidRDefault="00A059EC" w:rsidP="00A059EC">
      <w:pPr>
        <w:pStyle w:val="40"/>
        <w:shd w:val="clear" w:color="auto" w:fill="auto"/>
        <w:tabs>
          <w:tab w:val="left" w:pos="3338"/>
        </w:tabs>
        <w:ind w:firstLine="0"/>
      </w:pPr>
      <w:r>
        <w:t>П.И.Иванюта - Глава  сельского поселения  Шемякский сельсовет</w:t>
      </w:r>
    </w:p>
    <w:p w:rsidR="00A059EC" w:rsidRDefault="00A059EC" w:rsidP="00A059EC">
      <w:pPr>
        <w:pStyle w:val="40"/>
        <w:shd w:val="clear" w:color="auto" w:fill="auto"/>
        <w:tabs>
          <w:tab w:val="left" w:pos="3338"/>
        </w:tabs>
        <w:ind w:firstLine="0"/>
      </w:pPr>
    </w:p>
    <w:p w:rsidR="00A059EC" w:rsidRDefault="00A059EC" w:rsidP="00A059EC">
      <w:pPr>
        <w:pStyle w:val="22"/>
        <w:shd w:val="clear" w:color="auto" w:fill="auto"/>
        <w:spacing w:after="220" w:line="331" w:lineRule="exact"/>
        <w:ind w:right="6160"/>
        <w:jc w:val="both"/>
      </w:pPr>
      <w:r>
        <w:t>Заместитель председателя рабочей группы:</w:t>
      </w:r>
    </w:p>
    <w:p w:rsidR="00A059EC" w:rsidRDefault="00A059EC" w:rsidP="00A059EC">
      <w:pPr>
        <w:pStyle w:val="40"/>
        <w:shd w:val="clear" w:color="auto" w:fill="auto"/>
        <w:tabs>
          <w:tab w:val="left" w:pos="3338"/>
        </w:tabs>
        <w:spacing w:line="281" w:lineRule="exact"/>
        <w:ind w:firstLine="0"/>
      </w:pPr>
      <w:r>
        <w:t>Шафеева К.А.- заместитель главы   администрации сельского поселения  Шемякский  сельсовет муниципального района Уфимский район РБ</w:t>
      </w:r>
    </w:p>
    <w:p w:rsidR="00A059EC" w:rsidRDefault="00A059EC" w:rsidP="00A059EC">
      <w:pPr>
        <w:pStyle w:val="22"/>
        <w:shd w:val="clear" w:color="auto" w:fill="auto"/>
        <w:spacing w:after="177" w:line="260" w:lineRule="exact"/>
        <w:jc w:val="both"/>
      </w:pPr>
    </w:p>
    <w:p w:rsidR="00A059EC" w:rsidRDefault="00A059EC" w:rsidP="00A059EC">
      <w:pPr>
        <w:pStyle w:val="22"/>
        <w:shd w:val="clear" w:color="auto" w:fill="auto"/>
        <w:spacing w:after="177" w:line="260" w:lineRule="exact"/>
        <w:jc w:val="both"/>
      </w:pPr>
      <w:r>
        <w:t>Секретарь рабочей группы:</w:t>
      </w:r>
    </w:p>
    <w:p w:rsidR="00A059EC" w:rsidRDefault="00A059EC" w:rsidP="00A059EC">
      <w:pPr>
        <w:pStyle w:val="40"/>
        <w:shd w:val="clear" w:color="auto" w:fill="auto"/>
        <w:tabs>
          <w:tab w:val="left" w:pos="3338"/>
        </w:tabs>
        <w:spacing w:line="331" w:lineRule="exact"/>
        <w:ind w:firstLine="0"/>
      </w:pPr>
      <w:r>
        <w:t>Шафеева Ф.К.- техник программист администрации сельского поселения Шемякский сельсовет</w:t>
      </w:r>
    </w:p>
    <w:p w:rsidR="00A059EC" w:rsidRDefault="00A059EC" w:rsidP="00A059EC">
      <w:pPr>
        <w:pStyle w:val="40"/>
        <w:shd w:val="clear" w:color="auto" w:fill="auto"/>
        <w:spacing w:after="237" w:line="331" w:lineRule="exact"/>
        <w:ind w:firstLine="0"/>
      </w:pPr>
      <w:r>
        <w:t>должностного лица</w:t>
      </w:r>
    </w:p>
    <w:p w:rsidR="00A059EC" w:rsidRDefault="00A059EC" w:rsidP="00A059EC">
      <w:pPr>
        <w:pStyle w:val="22"/>
        <w:shd w:val="clear" w:color="auto" w:fill="auto"/>
        <w:spacing w:after="190" w:line="260" w:lineRule="exact"/>
        <w:jc w:val="both"/>
      </w:pPr>
      <w:r>
        <w:t>Члены рабочей группы</w:t>
      </w:r>
    </w:p>
    <w:p w:rsidR="00A059EC" w:rsidRDefault="00A059EC" w:rsidP="00A059EC">
      <w:pPr>
        <w:pStyle w:val="40"/>
        <w:shd w:val="clear" w:color="auto" w:fill="auto"/>
        <w:tabs>
          <w:tab w:val="left" w:pos="3338"/>
        </w:tabs>
        <w:spacing w:line="320" w:lineRule="exact"/>
        <w:ind w:firstLine="0"/>
      </w:pPr>
      <w:r>
        <w:t>Ямалтдинова Ю.В.- старший техник-программист администрации сельского поселения Шемякский сельсовет муниципального района Уфимский район РБ</w:t>
      </w:r>
    </w:p>
    <w:p w:rsidR="00A059EC" w:rsidRDefault="00A059EC" w:rsidP="00A059EC">
      <w:pPr>
        <w:pStyle w:val="22"/>
        <w:shd w:val="clear" w:color="auto" w:fill="auto"/>
        <w:spacing w:after="181" w:line="260" w:lineRule="exact"/>
        <w:jc w:val="both"/>
      </w:pPr>
      <w:r>
        <w:t>Эксперты рабочей группы</w:t>
      </w:r>
    </w:p>
    <w:p w:rsidR="00A059EC" w:rsidRDefault="00A059EC" w:rsidP="00A059EC">
      <w:pPr>
        <w:pStyle w:val="40"/>
        <w:shd w:val="clear" w:color="auto" w:fill="auto"/>
        <w:tabs>
          <w:tab w:val="left" w:pos="3338"/>
        </w:tabs>
        <w:spacing w:line="331" w:lineRule="exact"/>
        <w:ind w:firstLine="0"/>
      </w:pPr>
      <w:r>
        <w:t>Матвеева С.Г.-  экономист, Шемякское  сельпо.</w:t>
      </w:r>
    </w:p>
    <w:p w:rsidR="00A059EC" w:rsidRDefault="00A059EC" w:rsidP="00A059EC">
      <w:pPr>
        <w:pStyle w:val="40"/>
        <w:shd w:val="clear" w:color="auto" w:fill="auto"/>
        <w:tabs>
          <w:tab w:val="left" w:pos="3338"/>
        </w:tabs>
        <w:spacing w:line="331" w:lineRule="exact"/>
        <w:ind w:firstLine="0"/>
      </w:pPr>
    </w:p>
    <w:p w:rsidR="00A059EC" w:rsidRDefault="00A059EC" w:rsidP="00A059EC">
      <w:pPr>
        <w:ind w:left="5103"/>
        <w:rPr>
          <w:bCs/>
          <w:szCs w:val="16"/>
        </w:rPr>
      </w:pPr>
    </w:p>
    <w:p w:rsidR="00A059EC" w:rsidRDefault="00A059EC" w:rsidP="00A059EC">
      <w:pPr>
        <w:ind w:left="5103"/>
        <w:rPr>
          <w:bCs/>
          <w:szCs w:val="16"/>
        </w:rPr>
      </w:pPr>
    </w:p>
    <w:p w:rsidR="00A059EC" w:rsidRDefault="00A059EC" w:rsidP="00A059EC">
      <w:pPr>
        <w:ind w:left="5103"/>
        <w:rPr>
          <w:bCs/>
          <w:szCs w:val="16"/>
        </w:rPr>
      </w:pPr>
    </w:p>
    <w:p w:rsidR="00A059EC" w:rsidRDefault="00A059EC" w:rsidP="00A059EC">
      <w:pPr>
        <w:ind w:left="5103"/>
        <w:rPr>
          <w:bCs/>
          <w:szCs w:val="16"/>
        </w:rPr>
      </w:pPr>
    </w:p>
    <w:p w:rsidR="00A059EC" w:rsidRDefault="00A059EC" w:rsidP="00A059EC">
      <w:pPr>
        <w:ind w:left="5103"/>
        <w:rPr>
          <w:bCs/>
          <w:szCs w:val="16"/>
        </w:rPr>
      </w:pPr>
    </w:p>
    <w:p w:rsidR="00A059EC" w:rsidRDefault="00A059EC" w:rsidP="00A059EC">
      <w:pPr>
        <w:ind w:left="5103"/>
        <w:rPr>
          <w:bCs/>
          <w:szCs w:val="16"/>
        </w:rPr>
      </w:pPr>
    </w:p>
    <w:p w:rsidR="00A059EC" w:rsidRDefault="00A059EC" w:rsidP="00A059EC">
      <w:pPr>
        <w:ind w:left="5103"/>
        <w:rPr>
          <w:bCs/>
          <w:szCs w:val="16"/>
        </w:rPr>
      </w:pPr>
    </w:p>
    <w:p w:rsidR="00A059EC" w:rsidRDefault="00A059EC" w:rsidP="00A059EC">
      <w:pPr>
        <w:ind w:left="5103"/>
        <w:rPr>
          <w:bCs/>
          <w:szCs w:val="16"/>
        </w:rPr>
      </w:pPr>
    </w:p>
    <w:p w:rsidR="00A059EC" w:rsidRDefault="00A059EC" w:rsidP="00A059EC">
      <w:pPr>
        <w:ind w:left="5103"/>
        <w:rPr>
          <w:bCs/>
          <w:szCs w:val="16"/>
        </w:rPr>
      </w:pPr>
    </w:p>
    <w:p w:rsidR="00A059EC" w:rsidRDefault="00A059EC" w:rsidP="00A059EC">
      <w:pPr>
        <w:ind w:left="5103"/>
        <w:rPr>
          <w:bCs/>
          <w:szCs w:val="16"/>
        </w:rPr>
      </w:pPr>
    </w:p>
    <w:p w:rsidR="00A059EC" w:rsidRDefault="00A059EC" w:rsidP="00A059EC">
      <w:pPr>
        <w:ind w:left="5103"/>
        <w:rPr>
          <w:bCs/>
          <w:szCs w:val="16"/>
        </w:rPr>
      </w:pPr>
    </w:p>
    <w:p w:rsidR="00A059EC" w:rsidRDefault="00A059EC" w:rsidP="00A059EC">
      <w:pPr>
        <w:ind w:left="5103"/>
        <w:rPr>
          <w:bCs/>
          <w:szCs w:val="16"/>
        </w:rPr>
      </w:pPr>
    </w:p>
    <w:p w:rsidR="00A059EC" w:rsidRDefault="00A059EC" w:rsidP="00A059EC">
      <w:pPr>
        <w:rPr>
          <w:bCs/>
          <w:szCs w:val="16"/>
        </w:rPr>
      </w:pPr>
    </w:p>
    <w:p w:rsidR="00A059EC" w:rsidRDefault="00A059EC" w:rsidP="00A059EC">
      <w:pPr>
        <w:ind w:left="5103"/>
        <w:rPr>
          <w:bCs/>
          <w:szCs w:val="16"/>
        </w:rPr>
      </w:pPr>
    </w:p>
    <w:p w:rsidR="00A059EC" w:rsidRDefault="00A059EC" w:rsidP="00A059EC">
      <w:pPr>
        <w:ind w:left="5103"/>
        <w:rPr>
          <w:bCs/>
          <w:szCs w:val="16"/>
        </w:rPr>
      </w:pPr>
    </w:p>
    <w:p w:rsidR="00A059EC" w:rsidRDefault="00A059EC" w:rsidP="00A059EC">
      <w:pPr>
        <w:ind w:left="5103"/>
        <w:rPr>
          <w:bCs/>
          <w:szCs w:val="16"/>
        </w:rPr>
      </w:pPr>
      <w:r>
        <w:rPr>
          <w:bCs/>
          <w:szCs w:val="16"/>
        </w:rPr>
        <w:t xml:space="preserve">Приложение №2 </w:t>
      </w:r>
    </w:p>
    <w:p w:rsidR="00A059EC" w:rsidRDefault="00A059EC" w:rsidP="00A059EC">
      <w:pPr>
        <w:ind w:left="5103"/>
        <w:rPr>
          <w:bCs/>
          <w:szCs w:val="16"/>
        </w:rPr>
      </w:pPr>
    </w:p>
    <w:p w:rsidR="00A059EC" w:rsidRDefault="00A059EC" w:rsidP="00A059EC">
      <w:pPr>
        <w:ind w:left="5103"/>
        <w:rPr>
          <w:bCs/>
          <w:szCs w:val="16"/>
        </w:rPr>
      </w:pPr>
      <w:r>
        <w:rPr>
          <w:bCs/>
          <w:szCs w:val="16"/>
        </w:rPr>
        <w:t>УТВЕРЖДЕНО</w:t>
      </w:r>
    </w:p>
    <w:p w:rsidR="00A059EC" w:rsidRDefault="00A059EC" w:rsidP="00A059EC">
      <w:pPr>
        <w:ind w:left="5103"/>
        <w:rPr>
          <w:bCs/>
          <w:szCs w:val="16"/>
        </w:rPr>
      </w:pPr>
      <w:r>
        <w:rPr>
          <w:bCs/>
          <w:szCs w:val="16"/>
        </w:rPr>
        <w:t>постановлением администрации сельского поселения Шемякский сельсовет</w:t>
      </w:r>
    </w:p>
    <w:p w:rsidR="00A059EC" w:rsidRDefault="00A059EC" w:rsidP="00A059EC">
      <w:pPr>
        <w:ind w:left="5103"/>
        <w:rPr>
          <w:bCs/>
          <w:szCs w:val="16"/>
        </w:rPr>
      </w:pPr>
      <w:r>
        <w:rPr>
          <w:bCs/>
          <w:szCs w:val="16"/>
        </w:rPr>
        <w:t xml:space="preserve">муниципального района Уфимский  район </w:t>
      </w:r>
    </w:p>
    <w:p w:rsidR="00A059EC" w:rsidRDefault="00A059EC" w:rsidP="00A059EC">
      <w:pPr>
        <w:ind w:left="5103"/>
        <w:rPr>
          <w:bCs/>
          <w:szCs w:val="16"/>
        </w:rPr>
      </w:pPr>
      <w:r>
        <w:rPr>
          <w:bCs/>
          <w:szCs w:val="16"/>
        </w:rPr>
        <w:t>Республики Башкортостан</w:t>
      </w:r>
    </w:p>
    <w:p w:rsidR="00A059EC" w:rsidRDefault="00A059EC" w:rsidP="00A059EC">
      <w:pPr>
        <w:ind w:left="5103"/>
        <w:rPr>
          <w:bCs/>
          <w:szCs w:val="16"/>
        </w:rPr>
      </w:pPr>
      <w:r>
        <w:rPr>
          <w:bCs/>
          <w:szCs w:val="16"/>
        </w:rPr>
        <w:t>«30 » апреля 2021 №  50</w:t>
      </w:r>
    </w:p>
    <w:p w:rsidR="00A059EC" w:rsidRDefault="00A059EC" w:rsidP="00A059EC">
      <w:pPr>
        <w:tabs>
          <w:tab w:val="left" w:pos="7590"/>
        </w:tabs>
        <w:spacing w:after="200" w:line="276" w:lineRule="auto"/>
        <w:ind w:left="5103"/>
        <w:jc w:val="both"/>
        <w:rPr>
          <w:lang w:eastAsia="en-US"/>
        </w:rPr>
      </w:pPr>
    </w:p>
    <w:p w:rsidR="00A059EC" w:rsidRDefault="00A059EC" w:rsidP="00A059EC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A059EC" w:rsidRDefault="00A059EC" w:rsidP="00A059EC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  <w:r>
        <w:rPr>
          <w:b/>
          <w:bCs/>
          <w:sz w:val="28"/>
          <w:szCs w:val="28"/>
        </w:rPr>
        <w:br/>
        <w:t>о рабочей группе для формирования перечня муниципального имущества с целью оказания имущественной поддержки субъектам малого и среднего предпринимательства</w:t>
      </w:r>
    </w:p>
    <w:p w:rsidR="00A059EC" w:rsidRDefault="00A059EC" w:rsidP="00A059EC">
      <w:pPr>
        <w:pStyle w:val="22"/>
        <w:numPr>
          <w:ilvl w:val="1"/>
          <w:numId w:val="1"/>
        </w:numPr>
        <w:shd w:val="clear" w:color="auto" w:fill="auto"/>
        <w:tabs>
          <w:tab w:val="left" w:pos="1174"/>
        </w:tabs>
        <w:jc w:val="both"/>
      </w:pPr>
      <w:r>
        <w:t>Целями деятельности рабочей группы являются:</w:t>
      </w:r>
    </w:p>
    <w:p w:rsidR="00A059EC" w:rsidRDefault="00A059EC" w:rsidP="00A059EC">
      <w:pPr>
        <w:pStyle w:val="22"/>
        <w:numPr>
          <w:ilvl w:val="0"/>
          <w:numId w:val="2"/>
        </w:numPr>
        <w:shd w:val="clear" w:color="auto" w:fill="auto"/>
        <w:tabs>
          <w:tab w:val="left" w:pos="769"/>
        </w:tabs>
        <w:jc w:val="both"/>
      </w:pPr>
      <w:r>
        <w:t xml:space="preserve">обеспечение единого подхода к организации оказания имущественной поддержки субъектам малого и среднего предпринимательства (далее - субъекты МСП), организациям, образующим инфраструктуру поддержки субъектов МСП, физическим лицам, применяющим специальный налоговым </w:t>
      </w:r>
      <w:r>
        <w:rPr>
          <w:rStyle w:val="41"/>
        </w:rPr>
        <w:t xml:space="preserve">режим, на территории сельского поселения Шемякский  сельсовет муниципального района Уфимский  район Республики Башкортостан, </w:t>
      </w:r>
      <w:r>
        <w:t>основанного на лучших практиках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- Закон № 209-ФЗ) в целях обеспечения равного доступа субъектов МСП, организаций, образующих инфраструктуру поддержки субъектов МСП, физических лиц, применяющих специальный налоговый режим, к мерам имущественной поддержки;</w:t>
      </w:r>
    </w:p>
    <w:p w:rsidR="00A059EC" w:rsidRDefault="00A059EC" w:rsidP="00A059EC">
      <w:pPr>
        <w:pStyle w:val="22"/>
        <w:numPr>
          <w:ilvl w:val="0"/>
          <w:numId w:val="2"/>
        </w:numPr>
        <w:shd w:val="clear" w:color="auto" w:fill="auto"/>
        <w:tabs>
          <w:tab w:val="left" w:pos="769"/>
        </w:tabs>
        <w:spacing w:line="320" w:lineRule="exact"/>
        <w:jc w:val="both"/>
      </w:pPr>
      <w:r>
        <w:t>выявление источников для пополнения перечней государственного (муниципального) имущества, предусмотренных частью 4 статьи 18 Закона</w:t>
      </w:r>
    </w:p>
    <w:p w:rsidR="00A059EC" w:rsidRDefault="00A059EC" w:rsidP="00A059EC">
      <w:pPr>
        <w:pStyle w:val="22"/>
        <w:tabs>
          <w:tab w:val="left" w:leader="underscore" w:pos="7398"/>
        </w:tabs>
        <w:spacing w:line="320" w:lineRule="exact"/>
        <w:jc w:val="both"/>
      </w:pPr>
      <w:r>
        <w:t>№ 209-ФЗ (далее - Перечни) на территории сельского поселения Шемякский сельсовет муниципального района Уфимский  район  Республики Башкортостан- выработка и(или) тиражирование лучших практик оказания имущественной поддержки на территории сельского поселения Шемякский  сельсовет муниципального района Уфимский  район Республики Башкортостан.</w:t>
      </w:r>
    </w:p>
    <w:p w:rsidR="00A059EC" w:rsidRDefault="00A059EC" w:rsidP="00A059EC">
      <w:pPr>
        <w:pStyle w:val="22"/>
        <w:tabs>
          <w:tab w:val="left" w:leader="underscore" w:pos="7398"/>
        </w:tabs>
        <w:spacing w:line="320" w:lineRule="exact"/>
        <w:ind w:firstLine="851"/>
        <w:jc w:val="both"/>
      </w:pPr>
      <w:r>
        <w:t xml:space="preserve"> </w:t>
      </w:r>
      <w:r>
        <w:rPr>
          <w:rStyle w:val="41"/>
        </w:rPr>
        <w:t xml:space="preserve">Рабочая группа сельского поселения  Шемякский сельсовет муниципального района Уфимский  район  Республики Башкортостан </w:t>
      </w:r>
      <w:r>
        <w:t xml:space="preserve">работает </w:t>
      </w:r>
      <w:r>
        <w:lastRenderedPageBreak/>
        <w:t xml:space="preserve">во взаимодействии с рабочими группами по вопросам оказания имущественной поддержки, созданными в муниципальном районе Уфимский район Республики Башкортостан. </w:t>
      </w:r>
    </w:p>
    <w:p w:rsidR="00A059EC" w:rsidRDefault="00A059EC" w:rsidP="00A059EC">
      <w:pPr>
        <w:pStyle w:val="22"/>
        <w:numPr>
          <w:ilvl w:val="1"/>
          <w:numId w:val="1"/>
        </w:numPr>
        <w:shd w:val="clear" w:color="auto" w:fill="auto"/>
        <w:tabs>
          <w:tab w:val="left" w:pos="1420"/>
        </w:tabs>
        <w:jc w:val="both"/>
      </w:pPr>
      <w:r>
        <w:t>Рабочая группа в своей деятельности руководствуется Законом № 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</w:t>
      </w:r>
      <w:r>
        <w:rPr>
          <w:rStyle w:val="23"/>
        </w:rPr>
        <w:t xml:space="preserve">, </w:t>
      </w:r>
      <w:r>
        <w:t>а также настоящим Положением.</w:t>
      </w:r>
    </w:p>
    <w:p w:rsidR="00A059EC" w:rsidRDefault="00A059EC" w:rsidP="00A059EC">
      <w:pPr>
        <w:pStyle w:val="22"/>
        <w:numPr>
          <w:ilvl w:val="1"/>
          <w:numId w:val="1"/>
        </w:numPr>
        <w:shd w:val="clear" w:color="auto" w:fill="auto"/>
        <w:tabs>
          <w:tab w:val="left" w:pos="1420"/>
        </w:tabs>
        <w:spacing w:after="351"/>
        <w:jc w:val="both"/>
      </w:pPr>
      <w:r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A059EC" w:rsidRDefault="00A059EC" w:rsidP="00A059EC">
      <w:pPr>
        <w:pStyle w:val="22"/>
        <w:shd w:val="clear" w:color="auto" w:fill="auto"/>
        <w:tabs>
          <w:tab w:val="left" w:pos="2887"/>
        </w:tabs>
        <w:spacing w:after="311" w:line="260" w:lineRule="exact"/>
        <w:jc w:val="both"/>
      </w:pPr>
    </w:p>
    <w:p w:rsidR="00A059EC" w:rsidRDefault="00A059EC" w:rsidP="00A059EC">
      <w:pPr>
        <w:pStyle w:val="22"/>
        <w:numPr>
          <w:ilvl w:val="0"/>
          <w:numId w:val="1"/>
        </w:numPr>
        <w:shd w:val="clear" w:color="auto" w:fill="auto"/>
        <w:tabs>
          <w:tab w:val="left" w:pos="2887"/>
        </w:tabs>
        <w:spacing w:after="311" w:line="260" w:lineRule="exact"/>
        <w:jc w:val="both"/>
        <w:rPr>
          <w:b/>
        </w:rPr>
      </w:pPr>
      <w:r>
        <w:rPr>
          <w:b/>
        </w:rPr>
        <w:t>Задачи и функции рабочей группы</w:t>
      </w:r>
    </w:p>
    <w:p w:rsidR="00A059EC" w:rsidRDefault="00A059EC" w:rsidP="00A059EC">
      <w:pPr>
        <w:pStyle w:val="22"/>
        <w:numPr>
          <w:ilvl w:val="1"/>
          <w:numId w:val="1"/>
        </w:numPr>
        <w:shd w:val="clear" w:color="auto" w:fill="auto"/>
        <w:tabs>
          <w:tab w:val="left" w:pos="1420"/>
        </w:tabs>
        <w:jc w:val="both"/>
      </w:pPr>
      <w:r>
        <w:t xml:space="preserve">Координация оказания имущественной поддержки на территории </w:t>
      </w:r>
      <w:r>
        <w:rPr>
          <w:rStyle w:val="101"/>
        </w:rPr>
        <w:t xml:space="preserve">сельского поселения Шемякский  сельсовет муниципального района Уфимский  район  Республики Башкортостан. </w:t>
      </w:r>
    </w:p>
    <w:p w:rsidR="00A059EC" w:rsidRDefault="00A059EC" w:rsidP="00A059EC">
      <w:pPr>
        <w:pStyle w:val="22"/>
        <w:numPr>
          <w:ilvl w:val="1"/>
          <w:numId w:val="1"/>
        </w:numPr>
        <w:shd w:val="clear" w:color="auto" w:fill="auto"/>
        <w:tabs>
          <w:tab w:val="left" w:pos="1420"/>
        </w:tabs>
        <w:jc w:val="both"/>
      </w:pPr>
      <w:r>
        <w:t>Оценка эффективности мероприятий, реализуемых органами местного самоуправления, рабочими группами в муниципальных районах и городских округах по оказанию имущественной поддержки субъектам МСП.</w:t>
      </w:r>
    </w:p>
    <w:p w:rsidR="00A059EC" w:rsidRDefault="00A059EC" w:rsidP="00A059EC">
      <w:pPr>
        <w:pStyle w:val="22"/>
        <w:numPr>
          <w:ilvl w:val="1"/>
          <w:numId w:val="1"/>
        </w:numPr>
        <w:shd w:val="clear" w:color="auto" w:fill="auto"/>
        <w:tabs>
          <w:tab w:val="left" w:pos="1420"/>
        </w:tabs>
        <w:jc w:val="both"/>
        <w:rPr>
          <w:rStyle w:val="101"/>
          <w:b w:val="0"/>
          <w:bCs w:val="0"/>
          <w:i w:val="0"/>
          <w:iCs w:val="0"/>
        </w:rPr>
      </w:pPr>
      <w:r>
        <w:t>Разработка годовых и квартальных планов мероприятий по оказанию имущественной поддержки на территории</w:t>
      </w:r>
      <w:r>
        <w:rPr>
          <w:rStyle w:val="101"/>
        </w:rPr>
        <w:t xml:space="preserve"> сельского поселения Шемякский  сельсовет муниципального района Уфимский  район  Республики Башкортостан. </w:t>
      </w:r>
    </w:p>
    <w:p w:rsidR="00A059EC" w:rsidRDefault="00A059EC" w:rsidP="00A059EC">
      <w:pPr>
        <w:pStyle w:val="22"/>
        <w:numPr>
          <w:ilvl w:val="1"/>
          <w:numId w:val="1"/>
        </w:numPr>
        <w:shd w:val="clear" w:color="auto" w:fill="auto"/>
        <w:tabs>
          <w:tab w:val="left" w:pos="1420"/>
        </w:tabs>
        <w:jc w:val="both"/>
      </w:pPr>
      <w:r>
        <w:t>Проведение анализа состава государственного (муниципального)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A059EC" w:rsidRDefault="00A059EC" w:rsidP="00A059EC">
      <w:pPr>
        <w:pStyle w:val="22"/>
        <w:shd w:val="clear" w:color="auto" w:fill="auto"/>
        <w:tabs>
          <w:tab w:val="left" w:pos="978"/>
        </w:tabs>
        <w:ind w:firstLine="620"/>
        <w:jc w:val="both"/>
      </w:pPr>
      <w:r>
        <w:t>а)</w:t>
      </w:r>
      <w:r>
        <w:tab/>
        <w:t>запроса сведений из реестров государственного (муниципального)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государственным (муниципальным)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A059EC" w:rsidRDefault="00A059EC" w:rsidP="00A059EC">
      <w:pPr>
        <w:pStyle w:val="22"/>
        <w:shd w:val="clear" w:color="auto" w:fill="auto"/>
        <w:tabs>
          <w:tab w:val="left" w:pos="1102"/>
        </w:tabs>
        <w:ind w:firstLine="600"/>
        <w:jc w:val="both"/>
      </w:pPr>
      <w:r>
        <w:t>б)</w:t>
      </w:r>
      <w:r>
        <w:tab/>
        <w:t>обследования объектов государственного (муниципального) недвижимого имущества, в том числе земельных участков, на территории</w:t>
      </w:r>
    </w:p>
    <w:p w:rsidR="00A059EC" w:rsidRDefault="00A059EC" w:rsidP="00A059EC">
      <w:pPr>
        <w:pStyle w:val="100"/>
        <w:shd w:val="clear" w:color="auto" w:fill="auto"/>
        <w:tabs>
          <w:tab w:val="left" w:leader="underscore" w:pos="1463"/>
        </w:tabs>
        <w:spacing w:before="0" w:after="0" w:line="324" w:lineRule="exact"/>
        <w:jc w:val="both"/>
      </w:pPr>
      <w:r>
        <w:rPr>
          <w:rStyle w:val="101"/>
        </w:rPr>
        <w:t xml:space="preserve">сельского поселения Шемякский  сельсовет муниципального района Уфимский  район  Республики Башкортостан. </w:t>
      </w:r>
      <w:r>
        <w:rPr>
          <w:rStyle w:val="41"/>
        </w:rPr>
        <w:t>органом,</w:t>
      </w:r>
    </w:p>
    <w:p w:rsidR="00A059EC" w:rsidRDefault="00A059EC" w:rsidP="00A059EC">
      <w:pPr>
        <w:pStyle w:val="22"/>
        <w:shd w:val="clear" w:color="auto" w:fill="auto"/>
        <w:jc w:val="both"/>
      </w:pPr>
      <w:r>
        <w:t>уполномоченным на проведение такого обследования;</w:t>
      </w:r>
    </w:p>
    <w:p w:rsidR="00A059EC" w:rsidRDefault="00A059EC" w:rsidP="00A059EC">
      <w:pPr>
        <w:pStyle w:val="22"/>
        <w:shd w:val="clear" w:color="auto" w:fill="auto"/>
        <w:tabs>
          <w:tab w:val="left" w:pos="981"/>
        </w:tabs>
        <w:ind w:firstLine="600"/>
        <w:jc w:val="both"/>
      </w:pPr>
      <w:r>
        <w:t>в)</w:t>
      </w:r>
      <w:r>
        <w:tab/>
        <w:t>предложений субъектов МСП, физических лиц, применяющих специальный налоговый режим, заинтересованных в получении в аренду государственного (муниципального) имущества.</w:t>
      </w:r>
    </w:p>
    <w:p w:rsidR="00A059EC" w:rsidRDefault="00A059EC" w:rsidP="00A059EC">
      <w:pPr>
        <w:pStyle w:val="22"/>
        <w:numPr>
          <w:ilvl w:val="1"/>
          <w:numId w:val="1"/>
        </w:numPr>
        <w:shd w:val="clear" w:color="auto" w:fill="auto"/>
        <w:tabs>
          <w:tab w:val="left" w:pos="1463"/>
        </w:tabs>
        <w:jc w:val="both"/>
      </w:pPr>
      <w:r>
        <w:lastRenderedPageBreak/>
        <w:t xml:space="preserve">Рассмотрение предложений, поступивших от органов </w:t>
      </w:r>
      <w:r>
        <w:rPr>
          <w:rStyle w:val="41"/>
        </w:rPr>
        <w:t>исполнительной власти ,</w:t>
      </w:r>
      <w:r>
        <w:rPr>
          <w:rStyle w:val="23"/>
          <w:iCs/>
        </w:rPr>
        <w:t xml:space="preserve"> </w:t>
      </w:r>
      <w:r>
        <w:t>органов местного самоуправления,</w:t>
      </w:r>
      <w:r>
        <w:tab/>
        <w:t>представителей общественности, субъектов МСП о дополнении Перечней.</w:t>
      </w:r>
    </w:p>
    <w:p w:rsidR="00A059EC" w:rsidRDefault="00A059EC" w:rsidP="00A059EC">
      <w:pPr>
        <w:pStyle w:val="22"/>
        <w:numPr>
          <w:ilvl w:val="1"/>
          <w:numId w:val="1"/>
        </w:numPr>
        <w:shd w:val="clear" w:color="auto" w:fill="auto"/>
        <w:tabs>
          <w:tab w:val="left" w:pos="1463"/>
        </w:tabs>
        <w:jc w:val="both"/>
      </w:pPr>
      <w:r>
        <w:t>Выработка рекомендаций и предложений в рамках оказания имущественной поддержки на территории сельского поселения Шемякский  сельсовет муниципального района Уфимский  район  Республики Башкортостан в том числе по следующим вопросам:</w:t>
      </w:r>
    </w:p>
    <w:p w:rsidR="00A059EC" w:rsidRDefault="00A059EC" w:rsidP="00A059EC">
      <w:pPr>
        <w:pStyle w:val="22"/>
        <w:shd w:val="clear" w:color="auto" w:fill="auto"/>
        <w:tabs>
          <w:tab w:val="left" w:pos="966"/>
        </w:tabs>
        <w:ind w:firstLine="600"/>
        <w:jc w:val="both"/>
      </w:pPr>
      <w:r>
        <w:t>а)</w:t>
      </w:r>
      <w:r>
        <w:tab/>
        <w:t>формированию и дополнению Перечней, расширению состава имущества, вовлекаемого в имущественную поддержку;</w:t>
      </w:r>
    </w:p>
    <w:p w:rsidR="00A059EC" w:rsidRDefault="00A059EC" w:rsidP="00A059EC">
      <w:pPr>
        <w:pStyle w:val="22"/>
        <w:shd w:val="clear" w:color="auto" w:fill="auto"/>
        <w:tabs>
          <w:tab w:val="left" w:pos="988"/>
        </w:tabs>
        <w:ind w:firstLine="600"/>
        <w:jc w:val="both"/>
      </w:pPr>
      <w:r>
        <w:t>б)</w:t>
      </w:r>
      <w:r>
        <w:tab/>
        <w:t>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A059EC" w:rsidRDefault="00A059EC" w:rsidP="00A059EC">
      <w:pPr>
        <w:pStyle w:val="22"/>
        <w:shd w:val="clear" w:color="auto" w:fill="auto"/>
        <w:tabs>
          <w:tab w:val="left" w:pos="1012"/>
        </w:tabs>
        <w:ind w:firstLine="600"/>
        <w:jc w:val="both"/>
      </w:pPr>
      <w:r>
        <w:t>в)</w:t>
      </w:r>
      <w:r>
        <w:tab/>
        <w:t>установлению льготных условий предоставления в аренду имущества,</w:t>
      </w:r>
    </w:p>
    <w:p w:rsidR="00A059EC" w:rsidRDefault="00A059EC" w:rsidP="00A059EC">
      <w:pPr>
        <w:pStyle w:val="22"/>
        <w:shd w:val="clear" w:color="auto" w:fill="auto"/>
        <w:tabs>
          <w:tab w:val="left" w:leader="underscore" w:pos="2995"/>
        </w:tabs>
        <w:jc w:val="both"/>
      </w:pPr>
      <w:r>
        <w:t>государственных (муниципальных) преференций для субъектов МСП, организаций, образующих инфраструктуру поддержки субъектов МСП, физических лиц, применяющих специальный налоговый режим, на территории</w:t>
      </w:r>
      <w:r>
        <w:tab/>
      </w:r>
      <w:r>
        <w:rPr>
          <w:rStyle w:val="23"/>
          <w:i/>
        </w:rPr>
        <w:t>сельского поселения Шемякский  сельсовет муниципального района Уфимский  район  Республики Башкортостан.</w:t>
      </w:r>
    </w:p>
    <w:p w:rsidR="00A059EC" w:rsidRDefault="00A059EC" w:rsidP="00A059EC">
      <w:pPr>
        <w:pStyle w:val="22"/>
        <w:shd w:val="clear" w:color="auto" w:fill="auto"/>
        <w:tabs>
          <w:tab w:val="left" w:pos="973"/>
        </w:tabs>
        <w:ind w:firstLine="600"/>
        <w:jc w:val="both"/>
      </w:pPr>
      <w:r>
        <w:t>г)</w:t>
      </w:r>
      <w:r>
        <w:tab/>
        <w:t>нормативному правовому регулированию оказания имущественной поддержки, в том числе упрощению порядка получения такой поддержки;</w:t>
      </w:r>
    </w:p>
    <w:p w:rsidR="00A059EC" w:rsidRDefault="00A059EC" w:rsidP="00A059EC">
      <w:pPr>
        <w:pStyle w:val="22"/>
        <w:shd w:val="clear" w:color="auto" w:fill="auto"/>
        <w:tabs>
          <w:tab w:val="left" w:pos="981"/>
        </w:tabs>
        <w:ind w:firstLine="600"/>
        <w:jc w:val="both"/>
      </w:pPr>
      <w:r>
        <w:t>д)</w:t>
      </w:r>
      <w:r>
        <w:tab/>
        <w:t>разработке показателей эффективности деятельности органов власти (органов местного самоуправления), ответственных за реализацию имущественной поддержки;</w:t>
      </w:r>
    </w:p>
    <w:p w:rsidR="00A059EC" w:rsidRDefault="00A059EC" w:rsidP="00A059EC">
      <w:pPr>
        <w:pStyle w:val="22"/>
        <w:shd w:val="clear" w:color="auto" w:fill="auto"/>
        <w:tabs>
          <w:tab w:val="left" w:pos="988"/>
        </w:tabs>
        <w:ind w:firstLine="600"/>
        <w:jc w:val="both"/>
      </w:pPr>
      <w:r>
        <w:t>е)</w:t>
      </w:r>
      <w:r>
        <w:tab/>
        <w:t>обеспечению информирования субъектов МСП, физических лиц, применяющих специальный налоговый режим, об имущественной поддержке;</w:t>
      </w:r>
    </w:p>
    <w:p w:rsidR="00A059EC" w:rsidRDefault="00A059EC" w:rsidP="00A059EC">
      <w:pPr>
        <w:pStyle w:val="22"/>
        <w:shd w:val="clear" w:color="auto" w:fill="auto"/>
        <w:tabs>
          <w:tab w:val="left" w:pos="1031"/>
        </w:tabs>
        <w:ind w:firstLine="600"/>
        <w:jc w:val="both"/>
      </w:pPr>
      <w:r>
        <w:t>ж)</w:t>
      </w:r>
      <w:r>
        <w:tab/>
        <w:t>совершенствованию порядка учета государственного (муниципального) имущества, размещения и актуализации сведений о нем в информационно-телекоммуникационной сети «Интернет»;</w:t>
      </w:r>
    </w:p>
    <w:p w:rsidR="00A059EC" w:rsidRDefault="00A059EC" w:rsidP="00A059EC">
      <w:pPr>
        <w:pStyle w:val="22"/>
        <w:shd w:val="clear" w:color="auto" w:fill="auto"/>
        <w:tabs>
          <w:tab w:val="left" w:pos="1038"/>
        </w:tabs>
        <w:ind w:firstLine="600"/>
        <w:jc w:val="both"/>
      </w:pPr>
      <w:r>
        <w:t>з)</w:t>
      </w:r>
      <w:r>
        <w:tab/>
        <w:t>включению в утвержденные программы по управлению государственным (муниципальным) имуществом мероприятий, направленных на совершенствование механизмов оказания имущественной поддержки, а также использование имущественного потенциала публично-правового образования для расширения такой поддержки.</w:t>
      </w:r>
    </w:p>
    <w:p w:rsidR="00A059EC" w:rsidRDefault="00A059EC" w:rsidP="00A059EC">
      <w:pPr>
        <w:pStyle w:val="22"/>
        <w:numPr>
          <w:ilvl w:val="1"/>
          <w:numId w:val="1"/>
        </w:numPr>
        <w:shd w:val="clear" w:color="auto" w:fill="auto"/>
        <w:tabs>
          <w:tab w:val="left" w:pos="1463"/>
        </w:tabs>
        <w:jc w:val="both"/>
      </w:pPr>
      <w:r>
        <w:t>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поддержки.</w:t>
      </w:r>
    </w:p>
    <w:p w:rsidR="00A059EC" w:rsidRDefault="00A059EC" w:rsidP="00A059EC">
      <w:pPr>
        <w:pStyle w:val="22"/>
        <w:numPr>
          <w:ilvl w:val="1"/>
          <w:numId w:val="1"/>
        </w:numPr>
        <w:shd w:val="clear" w:color="auto" w:fill="auto"/>
        <w:tabs>
          <w:tab w:val="left" w:pos="1435"/>
        </w:tabs>
        <w:jc w:val="both"/>
      </w:pPr>
      <w:r>
        <w:t>Взаимодействие с федеральными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поддержки.</w:t>
      </w:r>
    </w:p>
    <w:p w:rsidR="00A059EC" w:rsidRDefault="00A059EC" w:rsidP="00A059EC">
      <w:pPr>
        <w:pStyle w:val="22"/>
        <w:numPr>
          <w:ilvl w:val="1"/>
          <w:numId w:val="1"/>
        </w:numPr>
        <w:shd w:val="clear" w:color="auto" w:fill="auto"/>
        <w:tabs>
          <w:tab w:val="left" w:pos="1435"/>
        </w:tabs>
        <w:spacing w:after="351"/>
        <w:jc w:val="both"/>
      </w:pPr>
      <w:r>
        <w:t>Выдвижение и поддержка инициатив, направленных на совершенствование оказания имущественной поддержки, на основе анализа сложившейся региональной и муниципальной практики.</w:t>
      </w:r>
    </w:p>
    <w:p w:rsidR="00A059EC" w:rsidRDefault="00A059EC" w:rsidP="00A059EC">
      <w:pPr>
        <w:pStyle w:val="22"/>
        <w:numPr>
          <w:ilvl w:val="0"/>
          <w:numId w:val="1"/>
        </w:numPr>
        <w:shd w:val="clear" w:color="auto" w:fill="auto"/>
        <w:tabs>
          <w:tab w:val="left" w:pos="3567"/>
        </w:tabs>
        <w:spacing w:after="314" w:line="260" w:lineRule="exact"/>
        <w:jc w:val="both"/>
        <w:rPr>
          <w:b/>
        </w:rPr>
      </w:pPr>
      <w:r>
        <w:rPr>
          <w:b/>
        </w:rPr>
        <w:t>Права рабочей группы</w:t>
      </w:r>
    </w:p>
    <w:p w:rsidR="00A059EC" w:rsidRDefault="00A059EC" w:rsidP="00A059EC">
      <w:pPr>
        <w:pStyle w:val="22"/>
        <w:shd w:val="clear" w:color="auto" w:fill="auto"/>
        <w:ind w:firstLine="600"/>
        <w:jc w:val="both"/>
      </w:pPr>
      <w:r>
        <w:lastRenderedPageBreak/>
        <w:t>В целях осуществления задач, предусмотренных разделом 2 настоящего Положения, рабочая группа имеет право:</w:t>
      </w:r>
    </w:p>
    <w:p w:rsidR="00A059EC" w:rsidRDefault="00A059EC" w:rsidP="00A059EC">
      <w:pPr>
        <w:pStyle w:val="22"/>
        <w:numPr>
          <w:ilvl w:val="1"/>
          <w:numId w:val="1"/>
        </w:numPr>
        <w:shd w:val="clear" w:color="auto" w:fill="auto"/>
        <w:tabs>
          <w:tab w:val="left" w:pos="1435"/>
        </w:tabs>
        <w:jc w:val="both"/>
      </w:pPr>
      <w:r>
        <w:t>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A059EC" w:rsidRDefault="00A059EC" w:rsidP="00A059EC">
      <w:pPr>
        <w:pStyle w:val="22"/>
        <w:numPr>
          <w:ilvl w:val="1"/>
          <w:numId w:val="1"/>
        </w:numPr>
        <w:shd w:val="clear" w:color="auto" w:fill="auto"/>
        <w:tabs>
          <w:tab w:val="left" w:pos="1435"/>
        </w:tabs>
        <w:jc w:val="both"/>
      </w:pPr>
      <w:r>
        <w:t xml:space="preserve">Запрашивать информацию и материалы от исполнительных </w:t>
      </w:r>
      <w:r>
        <w:rPr>
          <w:rStyle w:val="41"/>
        </w:rPr>
        <w:t xml:space="preserve">органов власти, </w:t>
      </w:r>
      <w:r>
        <w:t>органов местного самоуправления, общественных объединений,</w:t>
      </w:r>
    </w:p>
    <w:p w:rsidR="00A059EC" w:rsidRDefault="00A059EC" w:rsidP="00A059EC">
      <w:pPr>
        <w:pStyle w:val="22"/>
        <w:shd w:val="clear" w:color="auto" w:fill="auto"/>
        <w:jc w:val="both"/>
      </w:pPr>
      <w:r>
        <w:t xml:space="preserve"> по вопросам, отнесенным к компетенции рабочей группы.</w:t>
      </w:r>
    </w:p>
    <w:p w:rsidR="00A059EC" w:rsidRDefault="00A059EC" w:rsidP="00A059EC">
      <w:pPr>
        <w:pStyle w:val="22"/>
        <w:numPr>
          <w:ilvl w:val="1"/>
          <w:numId w:val="1"/>
        </w:numPr>
        <w:shd w:val="clear" w:color="auto" w:fill="auto"/>
        <w:tabs>
          <w:tab w:val="left" w:pos="1435"/>
          <w:tab w:val="left" w:pos="3170"/>
        </w:tabs>
        <w:jc w:val="both"/>
      </w:pPr>
      <w:r>
        <w:t>Привлекать</w:t>
      </w:r>
      <w:r>
        <w:tab/>
        <w:t>к работе рабочей группы представителей</w:t>
      </w:r>
    </w:p>
    <w:p w:rsidR="00A059EC" w:rsidRDefault="00A059EC" w:rsidP="00A059EC">
      <w:pPr>
        <w:pStyle w:val="22"/>
        <w:shd w:val="clear" w:color="auto" w:fill="auto"/>
        <w:jc w:val="both"/>
      </w:pPr>
      <w:r>
        <w:t>заинтересованных органов исполнительной власти, органов местного самоуправления, субъектов МСП, физических лиц, применяющих специальный налоговый режим, научных, общественных и иных организаций, а также других специалистов.</w:t>
      </w:r>
    </w:p>
    <w:p w:rsidR="00A059EC" w:rsidRDefault="00A059EC" w:rsidP="00A059EC">
      <w:pPr>
        <w:pStyle w:val="22"/>
        <w:numPr>
          <w:ilvl w:val="1"/>
          <w:numId w:val="1"/>
        </w:numPr>
        <w:shd w:val="clear" w:color="auto" w:fill="auto"/>
        <w:tabs>
          <w:tab w:val="left" w:pos="1435"/>
        </w:tabs>
        <w:jc w:val="both"/>
      </w:pPr>
      <w:r>
        <w:t>Направлять органам, уполномоченным на проведение обследования объектов государственного (муниципального)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A059EC" w:rsidRDefault="00A059EC" w:rsidP="00A059EC">
      <w:pPr>
        <w:pStyle w:val="22"/>
        <w:numPr>
          <w:ilvl w:val="1"/>
          <w:numId w:val="1"/>
        </w:numPr>
        <w:shd w:val="clear" w:color="auto" w:fill="auto"/>
        <w:tabs>
          <w:tab w:val="left" w:pos="1435"/>
        </w:tabs>
        <w:jc w:val="both"/>
      </w:pPr>
      <w:r>
        <w:t>Участвовать через представителей, назначаемых по решению рабочей группы, с согласия органа, уполномоченного на проведение обследования объектов государственного (муниципального) недвижимого имущества, в проведении обследования объектов недвижимости, в том числе земельных участков, на территории сельского поселения Шемякский  сельсовет муниципального района Уфимский  район  Республики Башкортостан. в соответствии со списком, указанным в пункте 3.4 настоящего Положения.</w:t>
      </w:r>
    </w:p>
    <w:p w:rsidR="00A059EC" w:rsidRDefault="00A059EC" w:rsidP="00A059EC">
      <w:pPr>
        <w:pStyle w:val="22"/>
        <w:numPr>
          <w:ilvl w:val="1"/>
          <w:numId w:val="1"/>
        </w:numPr>
        <w:shd w:val="clear" w:color="auto" w:fill="auto"/>
        <w:tabs>
          <w:tab w:val="left" w:pos="1435"/>
        </w:tabs>
        <w:jc w:val="both"/>
      </w:pPr>
      <w:r>
        <w:t xml:space="preserve">Давать рекомендации исполнительным органам власти, </w:t>
      </w:r>
      <w:r>
        <w:rPr>
          <w:rStyle w:val="41"/>
        </w:rPr>
        <w:t>органам</w:t>
      </w:r>
    </w:p>
    <w:p w:rsidR="00A059EC" w:rsidRDefault="00A059EC" w:rsidP="00A059EC">
      <w:pPr>
        <w:pStyle w:val="40"/>
        <w:shd w:val="clear" w:color="auto" w:fill="auto"/>
        <w:tabs>
          <w:tab w:val="left" w:leader="underscore" w:pos="4975"/>
        </w:tabs>
        <w:ind w:firstLine="0"/>
      </w:pPr>
      <w:r>
        <w:rPr>
          <w:rStyle w:val="41"/>
        </w:rPr>
        <w:t xml:space="preserve">местного самоуправления, </w:t>
      </w:r>
      <w:r>
        <w:rPr>
          <w:b w:val="0"/>
          <w:i w:val="0"/>
        </w:rPr>
        <w:t>по вопросам, отнесенным к компетенции рабочей группы.</w:t>
      </w:r>
    </w:p>
    <w:p w:rsidR="00A059EC" w:rsidRDefault="00A059EC" w:rsidP="00A059EC">
      <w:pPr>
        <w:pStyle w:val="22"/>
        <w:numPr>
          <w:ilvl w:val="0"/>
          <w:numId w:val="1"/>
        </w:numPr>
        <w:shd w:val="clear" w:color="auto" w:fill="auto"/>
        <w:tabs>
          <w:tab w:val="left" w:pos="2634"/>
        </w:tabs>
        <w:spacing w:line="260" w:lineRule="exact"/>
        <w:jc w:val="both"/>
      </w:pPr>
      <w:r>
        <w:t>Порядок деятельности рабочей группы</w:t>
      </w:r>
    </w:p>
    <w:p w:rsidR="00A059EC" w:rsidRDefault="00A059EC" w:rsidP="00A059EC">
      <w:pPr>
        <w:pStyle w:val="22"/>
        <w:numPr>
          <w:ilvl w:val="1"/>
          <w:numId w:val="1"/>
        </w:numPr>
        <w:shd w:val="clear" w:color="auto" w:fill="auto"/>
        <w:tabs>
          <w:tab w:val="left" w:pos="1421"/>
        </w:tabs>
        <w:jc w:val="both"/>
      </w:pPr>
      <w:r>
        <w:t>Рабочая группа состоит из председателя рабочей группы, заместителя председателя рабочей группы, секретаря рабочей группы, членов рабочей группы и экспертов рабочей группы.</w:t>
      </w:r>
    </w:p>
    <w:p w:rsidR="00A059EC" w:rsidRDefault="00A059EC" w:rsidP="00A059EC">
      <w:pPr>
        <w:pStyle w:val="22"/>
        <w:numPr>
          <w:ilvl w:val="1"/>
          <w:numId w:val="1"/>
        </w:numPr>
        <w:shd w:val="clear" w:color="auto" w:fill="auto"/>
        <w:tabs>
          <w:tab w:val="left" w:pos="1421"/>
        </w:tabs>
        <w:jc w:val="both"/>
      </w:pPr>
      <w:r>
        <w:t>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</w:t>
      </w:r>
    </w:p>
    <w:p w:rsidR="00A059EC" w:rsidRDefault="00A059EC" w:rsidP="00A059EC">
      <w:pPr>
        <w:pStyle w:val="22"/>
        <w:numPr>
          <w:ilvl w:val="1"/>
          <w:numId w:val="1"/>
        </w:numPr>
        <w:shd w:val="clear" w:color="auto" w:fill="auto"/>
        <w:tabs>
          <w:tab w:val="left" w:pos="1421"/>
        </w:tabs>
        <w:jc w:val="both"/>
      </w:pPr>
      <w:r>
        <w:t>Заседания рабочей группы проводятся в очной или очно-заочной</w:t>
      </w:r>
    </w:p>
    <w:p w:rsidR="00A059EC" w:rsidRDefault="00A059EC" w:rsidP="00A059EC">
      <w:pPr>
        <w:pStyle w:val="22"/>
        <w:shd w:val="clear" w:color="auto" w:fill="auto"/>
        <w:tabs>
          <w:tab w:val="left" w:leader="underscore" w:pos="3794"/>
        </w:tabs>
        <w:jc w:val="both"/>
      </w:pPr>
      <w:r>
        <w:t xml:space="preserve">(в том числе посредством видео-конференц-связи) форме по мере необходимости, но не реже 1 раза в квартал. </w:t>
      </w:r>
    </w:p>
    <w:p w:rsidR="00A059EC" w:rsidRDefault="00A059EC" w:rsidP="00A059EC">
      <w:pPr>
        <w:pStyle w:val="22"/>
        <w:numPr>
          <w:ilvl w:val="1"/>
          <w:numId w:val="1"/>
        </w:numPr>
        <w:shd w:val="clear" w:color="auto" w:fill="auto"/>
        <w:tabs>
          <w:tab w:val="left" w:pos="1421"/>
        </w:tabs>
        <w:jc w:val="both"/>
      </w:pPr>
      <w:r>
        <w:t>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</w:t>
      </w:r>
    </w:p>
    <w:p w:rsidR="00A059EC" w:rsidRDefault="00A059EC" w:rsidP="00A059EC">
      <w:pPr>
        <w:pStyle w:val="22"/>
        <w:shd w:val="clear" w:color="auto" w:fill="auto"/>
        <w:tabs>
          <w:tab w:val="left" w:leader="underscore" w:pos="3794"/>
        </w:tabs>
        <w:jc w:val="both"/>
      </w:pPr>
      <w:r>
        <w:t>рабочей группы не позднее 5рабочих дней до даты проведения заседания в</w:t>
      </w:r>
    </w:p>
    <w:p w:rsidR="00A059EC" w:rsidRDefault="00A059EC" w:rsidP="00A059EC">
      <w:pPr>
        <w:pStyle w:val="22"/>
        <w:shd w:val="clear" w:color="auto" w:fill="auto"/>
        <w:jc w:val="both"/>
      </w:pPr>
      <w:r>
        <w:t>письменном виде.</w:t>
      </w:r>
    </w:p>
    <w:p w:rsidR="00A059EC" w:rsidRDefault="00A059EC" w:rsidP="00A059EC">
      <w:pPr>
        <w:pStyle w:val="22"/>
        <w:numPr>
          <w:ilvl w:val="1"/>
          <w:numId w:val="1"/>
        </w:numPr>
        <w:shd w:val="clear" w:color="auto" w:fill="auto"/>
        <w:tabs>
          <w:tab w:val="left" w:pos="1421"/>
        </w:tabs>
        <w:jc w:val="both"/>
      </w:pPr>
      <w:r>
        <w:t>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A059EC" w:rsidRDefault="00A059EC" w:rsidP="00A059EC">
      <w:pPr>
        <w:pStyle w:val="22"/>
        <w:numPr>
          <w:ilvl w:val="1"/>
          <w:numId w:val="1"/>
        </w:numPr>
        <w:shd w:val="clear" w:color="auto" w:fill="auto"/>
        <w:tabs>
          <w:tab w:val="left" w:pos="1421"/>
        </w:tabs>
        <w:jc w:val="both"/>
      </w:pPr>
      <w:r>
        <w:t>Председатель рабочей группы:</w:t>
      </w:r>
    </w:p>
    <w:p w:rsidR="00A059EC" w:rsidRDefault="00A059EC" w:rsidP="00A059EC">
      <w:pPr>
        <w:pStyle w:val="22"/>
        <w:numPr>
          <w:ilvl w:val="0"/>
          <w:numId w:val="2"/>
        </w:numPr>
        <w:shd w:val="clear" w:color="auto" w:fill="auto"/>
        <w:tabs>
          <w:tab w:val="left" w:pos="831"/>
        </w:tabs>
        <w:spacing w:line="335" w:lineRule="exact"/>
        <w:jc w:val="both"/>
      </w:pPr>
      <w:r>
        <w:t>организует деятельность рабочей группы;</w:t>
      </w:r>
    </w:p>
    <w:p w:rsidR="00A059EC" w:rsidRDefault="00A059EC" w:rsidP="00A059EC">
      <w:pPr>
        <w:pStyle w:val="22"/>
        <w:numPr>
          <w:ilvl w:val="0"/>
          <w:numId w:val="2"/>
        </w:numPr>
        <w:shd w:val="clear" w:color="auto" w:fill="auto"/>
        <w:tabs>
          <w:tab w:val="left" w:pos="769"/>
        </w:tabs>
        <w:spacing w:line="335" w:lineRule="exact"/>
        <w:jc w:val="both"/>
      </w:pPr>
      <w:r>
        <w:lastRenderedPageBreak/>
        <w:t>принимает решение о времени и месте проведения заседания рабочей группы;</w:t>
      </w:r>
    </w:p>
    <w:p w:rsidR="00A059EC" w:rsidRDefault="00A059EC" w:rsidP="00A059EC">
      <w:pPr>
        <w:pStyle w:val="22"/>
        <w:numPr>
          <w:ilvl w:val="0"/>
          <w:numId w:val="2"/>
        </w:numPr>
        <w:shd w:val="clear" w:color="auto" w:fill="auto"/>
        <w:tabs>
          <w:tab w:val="left" w:pos="783"/>
        </w:tabs>
        <w:spacing w:line="335" w:lineRule="exact"/>
        <w:jc w:val="both"/>
      </w:pPr>
      <w:r>
        <w:t>утверждает повестку дня заседания рабочей группы и порядок ее работы;</w:t>
      </w:r>
    </w:p>
    <w:p w:rsidR="00A059EC" w:rsidRDefault="00A059EC" w:rsidP="00A059EC">
      <w:pPr>
        <w:pStyle w:val="22"/>
        <w:numPr>
          <w:ilvl w:val="0"/>
          <w:numId w:val="2"/>
        </w:numPr>
        <w:shd w:val="clear" w:color="auto" w:fill="auto"/>
        <w:tabs>
          <w:tab w:val="left" w:pos="831"/>
        </w:tabs>
        <w:spacing w:line="335" w:lineRule="exact"/>
        <w:jc w:val="both"/>
      </w:pPr>
      <w:r>
        <w:t>ведет заседания рабочей группы;</w:t>
      </w:r>
    </w:p>
    <w:p w:rsidR="00A059EC" w:rsidRDefault="00A059EC" w:rsidP="00A059EC">
      <w:pPr>
        <w:pStyle w:val="22"/>
        <w:numPr>
          <w:ilvl w:val="0"/>
          <w:numId w:val="2"/>
        </w:numPr>
        <w:shd w:val="clear" w:color="auto" w:fill="auto"/>
        <w:tabs>
          <w:tab w:val="left" w:pos="769"/>
        </w:tabs>
        <w:spacing w:line="335" w:lineRule="exact"/>
        <w:jc w:val="both"/>
      </w:pPr>
      <w:r>
        <w:t>определяет порядок рассмотрения вопросов на заседании рабочей группы;</w:t>
      </w:r>
    </w:p>
    <w:p w:rsidR="00A059EC" w:rsidRDefault="00A059EC" w:rsidP="00A059EC">
      <w:pPr>
        <w:pStyle w:val="22"/>
        <w:numPr>
          <w:ilvl w:val="0"/>
          <w:numId w:val="2"/>
        </w:numPr>
        <w:shd w:val="clear" w:color="auto" w:fill="auto"/>
        <w:tabs>
          <w:tab w:val="left" w:pos="769"/>
        </w:tabs>
        <w:spacing w:line="335" w:lineRule="exact"/>
        <w:jc w:val="both"/>
      </w:pPr>
      <w:r>
        <w:t>принимает решение по вопросам деятельности рабочей группы, которые возникают в ходе ее работы;</w:t>
      </w:r>
    </w:p>
    <w:p w:rsidR="00A059EC" w:rsidRDefault="00A059EC" w:rsidP="00A059EC">
      <w:pPr>
        <w:pStyle w:val="22"/>
        <w:numPr>
          <w:ilvl w:val="0"/>
          <w:numId w:val="2"/>
        </w:numPr>
        <w:shd w:val="clear" w:color="auto" w:fill="auto"/>
        <w:tabs>
          <w:tab w:val="left" w:pos="831"/>
        </w:tabs>
        <w:spacing w:line="335" w:lineRule="exact"/>
        <w:jc w:val="both"/>
      </w:pPr>
      <w:r>
        <w:t>подписывает протоколы заседаний рабочей группы.</w:t>
      </w:r>
    </w:p>
    <w:p w:rsidR="00A059EC" w:rsidRDefault="00A059EC" w:rsidP="00A059EC">
      <w:pPr>
        <w:pStyle w:val="22"/>
        <w:numPr>
          <w:ilvl w:val="1"/>
          <w:numId w:val="1"/>
        </w:numPr>
        <w:shd w:val="clear" w:color="auto" w:fill="auto"/>
        <w:tabs>
          <w:tab w:val="left" w:pos="1421"/>
        </w:tabs>
        <w:spacing w:line="335" w:lineRule="exact"/>
        <w:jc w:val="both"/>
      </w:pPr>
      <w:r>
        <w:t>Секретарь рабочей группы:</w:t>
      </w:r>
    </w:p>
    <w:p w:rsidR="00A059EC" w:rsidRDefault="00A059EC" w:rsidP="00A059EC">
      <w:pPr>
        <w:pStyle w:val="22"/>
        <w:numPr>
          <w:ilvl w:val="0"/>
          <w:numId w:val="2"/>
        </w:numPr>
        <w:shd w:val="clear" w:color="auto" w:fill="auto"/>
        <w:tabs>
          <w:tab w:val="left" w:pos="776"/>
        </w:tabs>
        <w:spacing w:line="335" w:lineRule="exact"/>
        <w:jc w:val="both"/>
      </w:pPr>
      <w:r>
        <w:t>осуществляет организационные мероприятия, связанные с подготовкой заседания рабочей группы;</w:t>
      </w:r>
    </w:p>
    <w:p w:rsidR="00A059EC" w:rsidRDefault="00A059EC" w:rsidP="00A059EC">
      <w:pPr>
        <w:pStyle w:val="22"/>
        <w:numPr>
          <w:ilvl w:val="0"/>
          <w:numId w:val="2"/>
        </w:numPr>
        <w:shd w:val="clear" w:color="auto" w:fill="auto"/>
        <w:tabs>
          <w:tab w:val="left" w:pos="783"/>
        </w:tabs>
        <w:spacing w:line="335" w:lineRule="exact"/>
        <w:jc w:val="both"/>
      </w:pPr>
      <w:r>
        <w:t>доводит до сведения членов рабочей группы повестку дня заседания рабочей группы;</w:t>
      </w:r>
    </w:p>
    <w:p w:rsidR="00A059EC" w:rsidRDefault="00A059EC" w:rsidP="00A059EC">
      <w:pPr>
        <w:pStyle w:val="22"/>
        <w:numPr>
          <w:ilvl w:val="0"/>
          <w:numId w:val="2"/>
        </w:numPr>
        <w:shd w:val="clear" w:color="auto" w:fill="auto"/>
        <w:tabs>
          <w:tab w:val="left" w:pos="776"/>
        </w:tabs>
        <w:spacing w:line="335" w:lineRule="exact"/>
        <w:jc w:val="both"/>
      </w:pPr>
      <w:r>
        <w:t>информирует членов рабочей группы о времени и месте проведения заседаний;</w:t>
      </w:r>
    </w:p>
    <w:p w:rsidR="00A059EC" w:rsidRDefault="00A059EC" w:rsidP="00A059EC">
      <w:pPr>
        <w:pStyle w:val="22"/>
        <w:numPr>
          <w:ilvl w:val="0"/>
          <w:numId w:val="2"/>
        </w:numPr>
        <w:shd w:val="clear" w:color="auto" w:fill="auto"/>
        <w:tabs>
          <w:tab w:val="left" w:pos="831"/>
        </w:tabs>
        <w:spacing w:line="335" w:lineRule="exact"/>
        <w:jc w:val="both"/>
      </w:pPr>
      <w:r>
        <w:t>оформляет протоколы заседаний рабочей группы;</w:t>
      </w:r>
    </w:p>
    <w:p w:rsidR="00A059EC" w:rsidRDefault="00A059EC" w:rsidP="00A059EC">
      <w:pPr>
        <w:pStyle w:val="22"/>
        <w:numPr>
          <w:ilvl w:val="0"/>
          <w:numId w:val="2"/>
        </w:numPr>
        <w:shd w:val="clear" w:color="auto" w:fill="auto"/>
        <w:tabs>
          <w:tab w:val="left" w:pos="831"/>
        </w:tabs>
        <w:spacing w:line="335" w:lineRule="exact"/>
        <w:jc w:val="both"/>
      </w:pPr>
      <w:r>
        <w:t>ведет делопроизводство рабочей группы;</w:t>
      </w:r>
    </w:p>
    <w:p w:rsidR="00A059EC" w:rsidRDefault="00A059EC" w:rsidP="00A059EC">
      <w:pPr>
        <w:pStyle w:val="22"/>
        <w:numPr>
          <w:ilvl w:val="0"/>
          <w:numId w:val="2"/>
        </w:numPr>
        <w:shd w:val="clear" w:color="auto" w:fill="auto"/>
        <w:tabs>
          <w:tab w:val="left" w:pos="776"/>
        </w:tabs>
        <w:spacing w:line="335" w:lineRule="exact"/>
        <w:jc w:val="both"/>
      </w:pPr>
      <w:r>
        <w:t>организует подготовку материалов к заседаниям рабочей группы, а также проектов ее решений.</w:t>
      </w:r>
    </w:p>
    <w:p w:rsidR="00A059EC" w:rsidRDefault="00A059EC" w:rsidP="00A059EC">
      <w:pPr>
        <w:pStyle w:val="22"/>
        <w:numPr>
          <w:ilvl w:val="1"/>
          <w:numId w:val="1"/>
        </w:numPr>
        <w:shd w:val="clear" w:color="auto" w:fill="auto"/>
        <w:tabs>
          <w:tab w:val="left" w:pos="1421"/>
        </w:tabs>
        <w:spacing w:line="335" w:lineRule="exact"/>
        <w:jc w:val="both"/>
      </w:pPr>
      <w:r>
        <w:t>Члены рабочей группы:</w:t>
      </w:r>
    </w:p>
    <w:p w:rsidR="00A059EC" w:rsidRDefault="00A059EC" w:rsidP="00A059EC">
      <w:pPr>
        <w:pStyle w:val="22"/>
        <w:numPr>
          <w:ilvl w:val="0"/>
          <w:numId w:val="2"/>
        </w:numPr>
        <w:shd w:val="clear" w:color="auto" w:fill="auto"/>
        <w:tabs>
          <w:tab w:val="left" w:pos="831"/>
        </w:tabs>
        <w:spacing w:line="335" w:lineRule="exact"/>
        <w:jc w:val="both"/>
      </w:pPr>
      <w:r>
        <w:t>вносят предложения по повестке дня заседания рабочей группы;</w:t>
      </w:r>
    </w:p>
    <w:p w:rsidR="00A059EC" w:rsidRDefault="00A059EC" w:rsidP="00A059EC">
      <w:pPr>
        <w:pStyle w:val="22"/>
        <w:numPr>
          <w:ilvl w:val="0"/>
          <w:numId w:val="2"/>
        </w:numPr>
        <w:shd w:val="clear" w:color="auto" w:fill="auto"/>
        <w:tabs>
          <w:tab w:val="left" w:pos="769"/>
        </w:tabs>
        <w:spacing w:line="335" w:lineRule="exact"/>
        <w:jc w:val="both"/>
      </w:pPr>
      <w:r>
        <w:t>участвуют в заседаниях рабочей группы и обсуждении рассматриваемых на них вопросах;</w:t>
      </w:r>
    </w:p>
    <w:p w:rsidR="00A059EC" w:rsidRDefault="00A059EC" w:rsidP="00A059EC">
      <w:pPr>
        <w:pStyle w:val="22"/>
        <w:numPr>
          <w:ilvl w:val="0"/>
          <w:numId w:val="2"/>
        </w:numPr>
        <w:shd w:val="clear" w:color="auto" w:fill="auto"/>
        <w:tabs>
          <w:tab w:val="left" w:pos="751"/>
        </w:tabs>
        <w:spacing w:after="11" w:line="260" w:lineRule="exact"/>
        <w:jc w:val="both"/>
      </w:pPr>
      <w:r>
        <w:t>участвуют в подготовке и принятии решений рабочей группы;</w:t>
      </w:r>
    </w:p>
    <w:p w:rsidR="00A059EC" w:rsidRDefault="00A059EC" w:rsidP="00A059EC">
      <w:pPr>
        <w:pStyle w:val="22"/>
        <w:numPr>
          <w:ilvl w:val="0"/>
          <w:numId w:val="2"/>
        </w:numPr>
        <w:shd w:val="clear" w:color="auto" w:fill="auto"/>
        <w:tabs>
          <w:tab w:val="left" w:pos="723"/>
        </w:tabs>
        <w:jc w:val="both"/>
      </w:pPr>
      <w:r>
        <w:t>представляют секретарю рабочей группы материалы по вопросам, подлежащим рассмотрению на заседании рабочей группы.</w:t>
      </w:r>
    </w:p>
    <w:p w:rsidR="00A059EC" w:rsidRDefault="00A059EC" w:rsidP="00A059EC">
      <w:pPr>
        <w:pStyle w:val="22"/>
        <w:numPr>
          <w:ilvl w:val="1"/>
          <w:numId w:val="1"/>
        </w:numPr>
        <w:shd w:val="clear" w:color="auto" w:fill="auto"/>
        <w:tabs>
          <w:tab w:val="left" w:pos="1420"/>
        </w:tabs>
        <w:jc w:val="both"/>
      </w:pPr>
      <w:r>
        <w:t xml:space="preserve">Заседание рабочей группы считается правомочным, если на нем присутствует не менее </w:t>
      </w:r>
      <w:r>
        <w:rPr>
          <w:rStyle w:val="23"/>
        </w:rPr>
        <w:t xml:space="preserve">½ </w:t>
      </w:r>
      <w:r>
        <w:t xml:space="preserve"> от общего числа членов рабочей группы.</w:t>
      </w:r>
    </w:p>
    <w:p w:rsidR="00A059EC" w:rsidRDefault="00A059EC" w:rsidP="00A059EC">
      <w:pPr>
        <w:pStyle w:val="22"/>
        <w:numPr>
          <w:ilvl w:val="1"/>
          <w:numId w:val="1"/>
        </w:numPr>
        <w:shd w:val="clear" w:color="auto" w:fill="auto"/>
        <w:tabs>
          <w:tab w:val="left" w:pos="1420"/>
        </w:tabs>
        <w:jc w:val="both"/>
      </w:pPr>
      <w:r>
        <w:t>При отсутствии кворума рабочей группы созывается повторное заседание рабочей группы.</w:t>
      </w:r>
    </w:p>
    <w:p w:rsidR="00A059EC" w:rsidRDefault="00A059EC" w:rsidP="00A059EC">
      <w:pPr>
        <w:pStyle w:val="22"/>
        <w:numPr>
          <w:ilvl w:val="1"/>
          <w:numId w:val="1"/>
        </w:numPr>
        <w:shd w:val="clear" w:color="auto" w:fill="auto"/>
        <w:tabs>
          <w:tab w:val="left" w:pos="1420"/>
        </w:tabs>
        <w:jc w:val="both"/>
      </w:pPr>
      <w:r>
        <w:t>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A059EC" w:rsidRDefault="00A059EC" w:rsidP="00A059EC">
      <w:pPr>
        <w:pStyle w:val="22"/>
        <w:numPr>
          <w:ilvl w:val="1"/>
          <w:numId w:val="1"/>
        </w:numPr>
        <w:shd w:val="clear" w:color="auto" w:fill="auto"/>
        <w:tabs>
          <w:tab w:val="left" w:pos="1420"/>
        </w:tabs>
        <w:jc w:val="both"/>
      </w:pPr>
      <w:r>
        <w:t>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A059EC" w:rsidRDefault="00A059EC" w:rsidP="00A059EC">
      <w:pPr>
        <w:pStyle w:val="22"/>
        <w:numPr>
          <w:ilvl w:val="1"/>
          <w:numId w:val="1"/>
        </w:numPr>
        <w:shd w:val="clear" w:color="auto" w:fill="auto"/>
        <w:tabs>
          <w:tab w:val="left" w:pos="1420"/>
        </w:tabs>
        <w:jc w:val="both"/>
      </w:pPr>
      <w:r>
        <w:t>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A059EC" w:rsidRDefault="00A059EC" w:rsidP="00A059EC">
      <w:pPr>
        <w:pStyle w:val="22"/>
        <w:numPr>
          <w:ilvl w:val="1"/>
          <w:numId w:val="1"/>
        </w:numPr>
        <w:shd w:val="clear" w:color="auto" w:fill="auto"/>
        <w:tabs>
          <w:tab w:val="left" w:pos="1420"/>
        </w:tabs>
        <w:jc w:val="both"/>
      </w:pPr>
      <w:r>
        <w:lastRenderedPageBreak/>
        <w:t>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 за 3 дня до проведения заседания в заочной форме,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A059EC" w:rsidRDefault="00A059EC" w:rsidP="00A059EC">
      <w:pPr>
        <w:pStyle w:val="22"/>
        <w:numPr>
          <w:ilvl w:val="1"/>
          <w:numId w:val="1"/>
        </w:numPr>
        <w:shd w:val="clear" w:color="auto" w:fill="auto"/>
        <w:tabs>
          <w:tab w:val="left" w:pos="1420"/>
        </w:tabs>
        <w:jc w:val="both"/>
      </w:pPr>
      <w:r>
        <w:t>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руководителя рабочей группы, при его отсутствии — заместителя руководителя рабочей группы.</w:t>
      </w:r>
    </w:p>
    <w:p w:rsidR="00A059EC" w:rsidRDefault="00A059EC" w:rsidP="00A059EC">
      <w:pPr>
        <w:pStyle w:val="22"/>
        <w:numPr>
          <w:ilvl w:val="1"/>
          <w:numId w:val="1"/>
        </w:numPr>
        <w:shd w:val="clear" w:color="auto" w:fill="auto"/>
        <w:tabs>
          <w:tab w:val="left" w:pos="1420"/>
        </w:tabs>
        <w:jc w:val="both"/>
      </w:pPr>
      <w:r>
        <w:t>Решения Рабочей группы носят рекомендательный характер для исполнительных органов государственной власти и органов местного самоуправления.</w:t>
      </w:r>
    </w:p>
    <w:p w:rsidR="00A059EC" w:rsidRDefault="00A059EC" w:rsidP="00A059EC">
      <w:pPr>
        <w:pStyle w:val="22"/>
        <w:numPr>
          <w:ilvl w:val="1"/>
          <w:numId w:val="1"/>
        </w:numPr>
        <w:shd w:val="clear" w:color="auto" w:fill="auto"/>
        <w:tabs>
          <w:tab w:val="left" w:pos="1420"/>
        </w:tabs>
        <w:jc w:val="both"/>
      </w:pPr>
      <w:r>
        <w:t>Протокол заседания рабочей группы оформляется секретарем</w:t>
      </w:r>
    </w:p>
    <w:p w:rsidR="00A059EC" w:rsidRDefault="00A059EC" w:rsidP="00A059EC">
      <w:pPr>
        <w:pStyle w:val="22"/>
        <w:shd w:val="clear" w:color="auto" w:fill="auto"/>
        <w:tabs>
          <w:tab w:val="left" w:leader="underscore" w:pos="3744"/>
        </w:tabs>
        <w:jc w:val="both"/>
      </w:pPr>
      <w:r>
        <w:t>Рабочей группы в течение 5 рабочих дней с даты проведения заседания</w:t>
      </w:r>
    </w:p>
    <w:p w:rsidR="00A059EC" w:rsidRDefault="00A059EC" w:rsidP="00A059EC">
      <w:pPr>
        <w:pStyle w:val="22"/>
        <w:shd w:val="clear" w:color="auto" w:fill="auto"/>
        <w:jc w:val="both"/>
      </w:pPr>
      <w:r>
        <w:t>рабочей группы, подписывается председателем рабочей группы.</w:t>
      </w:r>
    </w:p>
    <w:p w:rsidR="00A059EC" w:rsidRDefault="00A059EC" w:rsidP="00A059EC">
      <w:pPr>
        <w:pStyle w:val="22"/>
        <w:numPr>
          <w:ilvl w:val="1"/>
          <w:numId w:val="1"/>
        </w:numPr>
        <w:shd w:val="clear" w:color="auto" w:fill="auto"/>
        <w:tabs>
          <w:tab w:val="left" w:pos="1420"/>
        </w:tabs>
        <w:jc w:val="both"/>
      </w:pPr>
      <w:r>
        <w:t>В протоколе заседания рабочей группы указываются:</w:t>
      </w:r>
    </w:p>
    <w:p w:rsidR="00A059EC" w:rsidRDefault="00A059EC" w:rsidP="00A059EC">
      <w:pPr>
        <w:pStyle w:val="22"/>
        <w:numPr>
          <w:ilvl w:val="0"/>
          <w:numId w:val="2"/>
        </w:numPr>
        <w:shd w:val="clear" w:color="auto" w:fill="auto"/>
        <w:tabs>
          <w:tab w:val="left" w:pos="769"/>
        </w:tabs>
        <w:spacing w:line="335" w:lineRule="exact"/>
        <w:jc w:val="both"/>
      </w:pPr>
      <w:r>
        <w:t>дата, время и место проведения заседания рабочей группы;</w:t>
      </w:r>
    </w:p>
    <w:p w:rsidR="00A059EC" w:rsidRDefault="00A059EC" w:rsidP="00A059EC">
      <w:pPr>
        <w:pStyle w:val="22"/>
        <w:numPr>
          <w:ilvl w:val="0"/>
          <w:numId w:val="2"/>
        </w:numPr>
        <w:shd w:val="clear" w:color="auto" w:fill="auto"/>
        <w:tabs>
          <w:tab w:val="left" w:pos="769"/>
        </w:tabs>
        <w:spacing w:line="335" w:lineRule="exact"/>
        <w:jc w:val="both"/>
      </w:pPr>
      <w:r>
        <w:t>номер протокола;</w:t>
      </w:r>
    </w:p>
    <w:p w:rsidR="00A059EC" w:rsidRDefault="00A059EC" w:rsidP="00A059EC">
      <w:pPr>
        <w:pStyle w:val="22"/>
        <w:numPr>
          <w:ilvl w:val="0"/>
          <w:numId w:val="2"/>
        </w:numPr>
        <w:shd w:val="clear" w:color="auto" w:fill="auto"/>
        <w:tabs>
          <w:tab w:val="left" w:pos="769"/>
        </w:tabs>
        <w:spacing w:line="335" w:lineRule="exact"/>
        <w:jc w:val="both"/>
      </w:pPr>
      <w: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A059EC" w:rsidRDefault="00A059EC" w:rsidP="00A059EC">
      <w:pPr>
        <w:pStyle w:val="22"/>
        <w:numPr>
          <w:ilvl w:val="0"/>
          <w:numId w:val="2"/>
        </w:numPr>
        <w:shd w:val="clear" w:color="auto" w:fill="auto"/>
        <w:tabs>
          <w:tab w:val="left" w:pos="769"/>
        </w:tabs>
        <w:spacing w:line="331" w:lineRule="exact"/>
        <w:jc w:val="both"/>
      </w:pPr>
      <w:r>
        <w:t>принятое решение по каждому вопросу, рассмотренному на заседании рабочей группы;</w:t>
      </w:r>
    </w:p>
    <w:p w:rsidR="00A059EC" w:rsidRDefault="00A059EC" w:rsidP="00A059EC">
      <w:pPr>
        <w:pStyle w:val="22"/>
        <w:numPr>
          <w:ilvl w:val="0"/>
          <w:numId w:val="2"/>
        </w:numPr>
        <w:shd w:val="clear" w:color="auto" w:fill="auto"/>
        <w:tabs>
          <w:tab w:val="left" w:pos="769"/>
        </w:tabs>
        <w:spacing w:line="328" w:lineRule="exact"/>
        <w:jc w:val="both"/>
      </w:pPr>
      <w:r>
        <w:t>итоги голосования по каждому вопросу, рассмотренному на заседании рабочей группы.</w:t>
      </w:r>
    </w:p>
    <w:p w:rsidR="00A059EC" w:rsidRDefault="00A059EC" w:rsidP="00A059EC">
      <w:pPr>
        <w:pStyle w:val="22"/>
        <w:numPr>
          <w:ilvl w:val="1"/>
          <w:numId w:val="1"/>
        </w:numPr>
        <w:shd w:val="clear" w:color="auto" w:fill="auto"/>
        <w:tabs>
          <w:tab w:val="left" w:pos="1404"/>
        </w:tabs>
        <w:spacing w:after="240"/>
        <w:jc w:val="both"/>
      </w:pPr>
      <w:r>
        <w:t>К протоколу заседания рабочей группы должны быть приложены материалы, представленные на рассмотрение рабочей группы.</w:t>
      </w:r>
    </w:p>
    <w:p w:rsidR="00A059EC" w:rsidRDefault="00A059EC" w:rsidP="00A059EC">
      <w:pPr>
        <w:pStyle w:val="22"/>
        <w:numPr>
          <w:ilvl w:val="0"/>
          <w:numId w:val="1"/>
        </w:numPr>
        <w:shd w:val="clear" w:color="auto" w:fill="auto"/>
        <w:tabs>
          <w:tab w:val="left" w:pos="2660"/>
        </w:tabs>
        <w:spacing w:after="237"/>
        <w:ind w:right="1740"/>
        <w:jc w:val="both"/>
      </w:pPr>
      <w:r>
        <w:rPr>
          <w:b/>
        </w:rPr>
        <w:t>Организационно-техническое обеспечение</w:t>
      </w:r>
      <w:r>
        <w:t xml:space="preserve"> деятельности рабочей группы</w:t>
      </w:r>
    </w:p>
    <w:p w:rsidR="00A059EC" w:rsidRDefault="00A059EC" w:rsidP="00A059EC">
      <w:pPr>
        <w:pStyle w:val="22"/>
        <w:numPr>
          <w:ilvl w:val="1"/>
          <w:numId w:val="1"/>
        </w:numPr>
        <w:shd w:val="clear" w:color="auto" w:fill="auto"/>
        <w:tabs>
          <w:tab w:val="left" w:pos="1404"/>
        </w:tabs>
        <w:spacing w:line="328" w:lineRule="exact"/>
        <w:jc w:val="both"/>
      </w:pPr>
      <w:r>
        <w:t>Организационно - техническое обеспечение деятельности рабочей</w:t>
      </w:r>
    </w:p>
    <w:p w:rsidR="00A059EC" w:rsidRDefault="00A059EC" w:rsidP="00A059EC">
      <w:pPr>
        <w:pStyle w:val="100"/>
        <w:shd w:val="clear" w:color="auto" w:fill="auto"/>
        <w:tabs>
          <w:tab w:val="left" w:leader="underscore" w:pos="4471"/>
        </w:tabs>
        <w:spacing w:before="0" w:after="0" w:line="328" w:lineRule="exact"/>
        <w:jc w:val="both"/>
        <w:rPr>
          <w:rStyle w:val="41"/>
        </w:rPr>
      </w:pPr>
      <w:r>
        <w:rPr>
          <w:rStyle w:val="41"/>
        </w:rPr>
        <w:t xml:space="preserve">группы осуществляет администрация </w:t>
      </w:r>
      <w:r>
        <w:rPr>
          <w:rStyle w:val="101"/>
        </w:rPr>
        <w:t xml:space="preserve">сельского поселения Шемякский сельсовет муниципального района Уфимский  район  Республики Башкортостан. </w:t>
      </w:r>
      <w:r>
        <w:rPr>
          <w:rStyle w:val="41"/>
        </w:rPr>
        <w:t xml:space="preserve"> </w:t>
      </w:r>
      <w:r>
        <w:rPr>
          <w:rStyle w:val="41"/>
        </w:rPr>
        <w:tab/>
        <w:t xml:space="preserve"> </w:t>
      </w:r>
    </w:p>
    <w:p w:rsidR="00A059EC" w:rsidRDefault="00A059EC" w:rsidP="00A059EC">
      <w:pPr>
        <w:pStyle w:val="100"/>
        <w:shd w:val="clear" w:color="auto" w:fill="auto"/>
        <w:tabs>
          <w:tab w:val="left" w:leader="underscore" w:pos="4471"/>
        </w:tabs>
        <w:spacing w:before="0" w:after="0" w:line="328" w:lineRule="exact"/>
        <w:jc w:val="both"/>
        <w:rPr>
          <w:rStyle w:val="41"/>
        </w:rPr>
      </w:pPr>
    </w:p>
    <w:p w:rsidR="00A059EC" w:rsidRDefault="00A059EC" w:rsidP="00A059EC">
      <w:pPr>
        <w:pStyle w:val="100"/>
        <w:shd w:val="clear" w:color="auto" w:fill="auto"/>
        <w:tabs>
          <w:tab w:val="left" w:leader="underscore" w:pos="4471"/>
        </w:tabs>
        <w:spacing w:before="0" w:after="0" w:line="328" w:lineRule="exact"/>
        <w:jc w:val="both"/>
        <w:rPr>
          <w:rStyle w:val="41"/>
        </w:rPr>
      </w:pPr>
    </w:p>
    <w:p w:rsidR="00A059EC" w:rsidRDefault="00A059EC" w:rsidP="00A059EC">
      <w:pPr>
        <w:pStyle w:val="100"/>
        <w:shd w:val="clear" w:color="auto" w:fill="auto"/>
        <w:tabs>
          <w:tab w:val="left" w:leader="underscore" w:pos="4471"/>
        </w:tabs>
        <w:spacing w:before="0" w:after="0" w:line="328" w:lineRule="exact"/>
      </w:pPr>
      <w:r>
        <w:rPr>
          <w:i w:val="0"/>
        </w:rPr>
        <w:t>6. Заключительные положения</w:t>
      </w:r>
    </w:p>
    <w:p w:rsidR="00A059EC" w:rsidRDefault="00A059EC" w:rsidP="00A059EC">
      <w:pPr>
        <w:pStyle w:val="22"/>
        <w:numPr>
          <w:ilvl w:val="1"/>
          <w:numId w:val="1"/>
        </w:numPr>
        <w:shd w:val="clear" w:color="auto" w:fill="auto"/>
        <w:tabs>
          <w:tab w:val="left" w:pos="1404"/>
        </w:tabs>
        <w:spacing w:line="331" w:lineRule="exact"/>
        <w:jc w:val="both"/>
      </w:pPr>
      <w:r>
        <w:t>Рабочая группа действует на постоянной основе, в составе согласно приложению №1 к настоящему постановлению</w:t>
      </w:r>
    </w:p>
    <w:p w:rsidR="00A059EC" w:rsidRDefault="00A059EC" w:rsidP="00A059EC">
      <w:pPr>
        <w:jc w:val="both"/>
      </w:pPr>
    </w:p>
    <w:p w:rsidR="00A059EC" w:rsidRDefault="00A059EC" w:rsidP="00A059EC">
      <w:pPr>
        <w:rPr>
          <w:sz w:val="28"/>
          <w:szCs w:val="28"/>
        </w:rPr>
      </w:pPr>
    </w:p>
    <w:p w:rsidR="00A059EC" w:rsidRDefault="00A059EC" w:rsidP="00A059EC">
      <w:pPr>
        <w:pStyle w:val="20"/>
        <w:keepNext/>
        <w:keepLines/>
        <w:shd w:val="clear" w:color="auto" w:fill="auto"/>
        <w:spacing w:line="260" w:lineRule="exact"/>
        <w:ind w:firstLine="0"/>
        <w:jc w:val="center"/>
      </w:pPr>
    </w:p>
    <w:p w:rsidR="00A059EC" w:rsidRDefault="00A059EC" w:rsidP="00A059EC">
      <w:pPr>
        <w:pStyle w:val="20"/>
        <w:keepNext/>
        <w:keepLines/>
        <w:shd w:val="clear" w:color="auto" w:fill="auto"/>
        <w:spacing w:line="260" w:lineRule="exact"/>
        <w:ind w:firstLine="0"/>
        <w:jc w:val="center"/>
      </w:pPr>
    </w:p>
    <w:p w:rsidR="00A059EC" w:rsidRDefault="00A059EC" w:rsidP="00A059EC">
      <w:pPr>
        <w:pStyle w:val="20"/>
        <w:keepNext/>
        <w:keepLines/>
        <w:shd w:val="clear" w:color="auto" w:fill="auto"/>
        <w:spacing w:line="260" w:lineRule="exact"/>
        <w:ind w:firstLine="0"/>
        <w:jc w:val="center"/>
      </w:pPr>
    </w:p>
    <w:p w:rsidR="00A059EC" w:rsidRDefault="00A059EC" w:rsidP="00A059EC">
      <w:pPr>
        <w:pStyle w:val="20"/>
        <w:keepNext/>
        <w:keepLines/>
        <w:shd w:val="clear" w:color="auto" w:fill="auto"/>
        <w:spacing w:line="260" w:lineRule="exact"/>
        <w:ind w:firstLine="0"/>
        <w:jc w:val="center"/>
      </w:pPr>
    </w:p>
    <w:p w:rsidR="000B2092" w:rsidRDefault="000B2092">
      <w:bookmarkStart w:id="0" w:name="_GoBack"/>
      <w:bookmarkEnd w:id="0"/>
    </w:p>
    <w:sectPr w:rsidR="000B2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31528"/>
    <w:multiLevelType w:val="multilevel"/>
    <w:tmpl w:val="A2424E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A922C3E"/>
    <w:multiLevelType w:val="multilevel"/>
    <w:tmpl w:val="0C0EBB8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08"/>
    <w:rsid w:val="000B2092"/>
    <w:rsid w:val="00A059EC"/>
    <w:rsid w:val="00B2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478DF-2254-43F4-848A-C878B852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A059E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059EC"/>
    <w:pPr>
      <w:widowControl w:val="0"/>
      <w:shd w:val="clear" w:color="auto" w:fill="FFFFFF"/>
      <w:spacing w:line="324" w:lineRule="exact"/>
      <w:ind w:hanging="1800"/>
      <w:jc w:val="both"/>
      <w:outlineLvl w:val="1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locked/>
    <w:rsid w:val="00A059E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059EC"/>
    <w:pPr>
      <w:widowControl w:val="0"/>
      <w:shd w:val="clear" w:color="auto" w:fill="FFFFFF"/>
      <w:spacing w:line="324" w:lineRule="exact"/>
      <w:jc w:val="center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locked/>
    <w:rsid w:val="00A059E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059EC"/>
    <w:pPr>
      <w:widowControl w:val="0"/>
      <w:shd w:val="clear" w:color="auto" w:fill="FFFFFF"/>
      <w:spacing w:after="10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locked/>
    <w:rsid w:val="00A059EC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059EC"/>
    <w:pPr>
      <w:widowControl w:val="0"/>
      <w:shd w:val="clear" w:color="auto" w:fill="FFFFFF"/>
      <w:spacing w:line="324" w:lineRule="exact"/>
      <w:ind w:firstLine="740"/>
      <w:jc w:val="both"/>
    </w:pPr>
    <w:rPr>
      <w:b/>
      <w:bCs/>
      <w:i/>
      <w:iCs/>
      <w:sz w:val="26"/>
      <w:szCs w:val="26"/>
      <w:lang w:eastAsia="en-US"/>
    </w:rPr>
  </w:style>
  <w:style w:type="character" w:customStyle="1" w:styleId="10">
    <w:name w:val="Основной текст (10)_"/>
    <w:basedOn w:val="a0"/>
    <w:link w:val="100"/>
    <w:locked/>
    <w:rsid w:val="00A059EC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059EC"/>
    <w:pPr>
      <w:widowControl w:val="0"/>
      <w:shd w:val="clear" w:color="auto" w:fill="FFFFFF"/>
      <w:spacing w:before="420" w:after="300" w:line="320" w:lineRule="exact"/>
      <w:jc w:val="center"/>
    </w:pPr>
    <w:rPr>
      <w:b/>
      <w:bCs/>
      <w:i/>
      <w:iCs/>
      <w:sz w:val="26"/>
      <w:szCs w:val="26"/>
      <w:lang w:eastAsia="en-US"/>
    </w:rPr>
  </w:style>
  <w:style w:type="character" w:customStyle="1" w:styleId="23">
    <w:name w:val="Основной текст (2) + Полужирный"/>
    <w:basedOn w:val="21"/>
    <w:rsid w:val="00A059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1">
    <w:name w:val="Основной текст (10) + Не курсив"/>
    <w:basedOn w:val="10"/>
    <w:rsid w:val="00A059E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"/>
    <w:aliases w:val="Не курсив"/>
    <w:rsid w:val="00A059EC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2527</Words>
  <Characters>14408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2021-05-21T04:11:00Z</dcterms:created>
  <dcterms:modified xsi:type="dcterms:W3CDTF">2021-05-21T04:11:00Z</dcterms:modified>
</cp:coreProperties>
</file>