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73" w:rsidRDefault="00C46773" w:rsidP="00C46773">
      <w:pPr>
        <w:ind w:firstLine="0"/>
        <w:jc w:val="left"/>
        <w:rPr>
          <w:rFonts w:ascii="Times New Roman" w:hAnsi="Times New Roman" w:cs="Times New Roman"/>
        </w:rPr>
      </w:pPr>
    </w:p>
    <w:p w:rsidR="00C46773" w:rsidRDefault="00C46773" w:rsidP="00C46773">
      <w:pPr>
        <w:ind w:firstLine="0"/>
        <w:jc w:val="left"/>
        <w:rPr>
          <w:rFonts w:ascii="Times New Roman" w:hAnsi="Times New Roman" w:cs="Times New Roman"/>
        </w:rPr>
      </w:pPr>
    </w:p>
    <w:p w:rsidR="0036653F" w:rsidRDefault="0036653F" w:rsidP="0036653F">
      <w:bookmarkStart w:id="0" w:name="_GoBack"/>
      <w:bookmarkEnd w:id="0"/>
    </w:p>
    <w:p w:rsidR="0036653F" w:rsidRDefault="0036653F" w:rsidP="0036653F"/>
    <w:p w:rsidR="0036653F" w:rsidRPr="0036653F" w:rsidRDefault="0036653F" w:rsidP="0036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3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6653F" w:rsidRDefault="0036653F" w:rsidP="0036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53F">
        <w:rPr>
          <w:rFonts w:ascii="Times New Roman" w:hAnsi="Times New Roman" w:cs="Times New Roman"/>
          <w:b/>
          <w:sz w:val="28"/>
          <w:szCs w:val="28"/>
        </w:rPr>
        <w:t>Главы  сельского</w:t>
      </w:r>
      <w:proofErr w:type="gramEnd"/>
      <w:r w:rsidRPr="0036653F">
        <w:rPr>
          <w:rFonts w:ascii="Times New Roman" w:hAnsi="Times New Roman" w:cs="Times New Roman"/>
          <w:b/>
          <w:sz w:val="28"/>
          <w:szCs w:val="28"/>
        </w:rPr>
        <w:t xml:space="preserve">  поселения Шемякский  сельсовет муниципального района Уфимский район Республики Башкортостан</w:t>
      </w:r>
    </w:p>
    <w:p w:rsidR="0036653F" w:rsidRPr="0036653F" w:rsidRDefault="0036653F" w:rsidP="0036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773" w:rsidRPr="0036653F" w:rsidRDefault="0036653F" w:rsidP="00C46773">
      <w:pPr>
        <w:pStyle w:val="1"/>
        <w:rPr>
          <w:rFonts w:ascii="Times New Roman" w:hAnsi="Times New Roman" w:cs="Times New Roman"/>
          <w:sz w:val="28"/>
          <w:szCs w:val="28"/>
        </w:rPr>
      </w:pPr>
      <w:r w:rsidRPr="0036653F">
        <w:rPr>
          <w:rFonts w:ascii="Times New Roman" w:hAnsi="Times New Roman" w:cs="Times New Roman"/>
          <w:sz w:val="28"/>
          <w:szCs w:val="28"/>
        </w:rPr>
        <w:t>№ 16                                                                            от 21 февраля 2019 г.</w:t>
      </w:r>
    </w:p>
    <w:p w:rsidR="0036653F" w:rsidRDefault="0036653F" w:rsidP="00C46773">
      <w:pPr>
        <w:pStyle w:val="1"/>
      </w:pPr>
    </w:p>
    <w:p w:rsidR="00C46773" w:rsidRPr="001943C9" w:rsidRDefault="0036653F" w:rsidP="00C4677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C46773" w:rsidRPr="001943C9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Об утверждении порядка формирования, ведения, обязательного</w:t>
        </w:r>
        <w:r w:rsidR="00C46773" w:rsidRPr="001943C9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br/>
          <w:t xml:space="preserve">опубликования перечня муниципального имущества </w:t>
        </w:r>
        <w:r w:rsidR="00C46773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сельского поселения Шемякский сельсовет </w:t>
        </w:r>
        <w:r w:rsidR="00C46773" w:rsidRPr="001943C9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муниципального района</w:t>
        </w:r>
        <w:r w:rsidR="00C46773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 </w:t>
        </w:r>
        <w:r w:rsidR="00C46773" w:rsidRPr="001943C9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Уфимский  район Республики Башкортостан в целях предоставления</w:t>
        </w:r>
        <w:r w:rsidR="00C46773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 </w:t>
        </w:r>
        <w:r w:rsidR="00C46773" w:rsidRPr="001943C9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во владение и (или) в пользование на долгосрочной основе субъектам малого</w:t>
        </w:r>
        <w:r w:rsidR="00C46773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 xml:space="preserve"> </w:t>
        </w:r>
        <w:r w:rsidR="00C46773" w:rsidRPr="001943C9">
          <w:rPr>
            <w:rStyle w:val="a4"/>
            <w:rFonts w:ascii="Times New Roman" w:hAnsi="Times New Roman"/>
            <w:bCs w:val="0"/>
            <w:color w:val="000000" w:themeColor="text1"/>
            <w:sz w:val="28"/>
            <w:szCs w:val="28"/>
          </w:rPr>
          <w:t>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</w:p>
    <w:p w:rsidR="00C46773" w:rsidRPr="001943C9" w:rsidRDefault="00C46773" w:rsidP="00C46773">
      <w:pPr>
        <w:rPr>
          <w:b/>
          <w:color w:val="000000" w:themeColor="text1"/>
          <w:sz w:val="28"/>
          <w:szCs w:val="28"/>
        </w:rPr>
      </w:pPr>
    </w:p>
    <w:p w:rsidR="00C46773" w:rsidRDefault="00C46773" w:rsidP="00C46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43490816"/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</w:t>
      </w:r>
      <w:hyperlink r:id="rId5" w:history="1">
        <w:r w:rsidRPr="008C764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24.07.2007  N 209-ФЗ «О развитии малого и среднего предпринимательства в Российской Федерации», </w:t>
      </w:r>
      <w:hyperlink r:id="rId6" w:history="1">
        <w:r w:rsidRPr="008C764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Постановления</w:t>
        </w:r>
      </w:hyperlink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Республики Башкортостан от 09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.12.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2008 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 437 «О порядке формирования, ведения, обязательного опубликования перечня государственного имущества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</w:t>
      </w:r>
      <w:bookmarkStart w:id="2" w:name="sub_100"/>
      <w:bookmarkEnd w:id="1"/>
      <w:r w:rsidR="003665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 сельского поселения Шемякский  сельсовет муниципального района Уфимский район РБ </w:t>
      </w:r>
    </w:p>
    <w:p w:rsidR="00C46773" w:rsidRPr="008C7645" w:rsidRDefault="00C46773" w:rsidP="00C46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773" w:rsidRPr="008C7645" w:rsidRDefault="00C46773" w:rsidP="00C46773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6773" w:rsidRPr="008C7645" w:rsidRDefault="00C46773" w:rsidP="00C46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6773" w:rsidRPr="008C7645" w:rsidRDefault="00C46773" w:rsidP="00C46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sub_1000" w:history="1">
        <w:r w:rsidRPr="008C764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формирования, ведения, обязательного опубликования перечня муниципального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Шемякский сельсовет 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Уфимский  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200"/>
      <w:bookmarkEnd w:id="2"/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7" w:history="1">
        <w:r w:rsidRPr="008C764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Опубликовать</w:t>
        </w:r>
      </w:hyperlink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 в районной газете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Уфимские  Нивы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Шемякский сельсовет 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Уфимский  район Республики Башкортостан.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300"/>
      <w:bookmarkEnd w:id="3"/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Контроль за исполнением настоящего </w:t>
      </w:r>
      <w:bookmarkEnd w:id="4"/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оставляю за собой.</w:t>
      </w:r>
    </w:p>
    <w:p w:rsidR="00C46773" w:rsidRPr="008C7645" w:rsidRDefault="00C46773" w:rsidP="00C46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6773" w:rsidRDefault="00C46773" w:rsidP="00C46773">
      <w:pPr>
        <w:pStyle w:val="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C764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П.И.Иванюта</w:t>
      </w:r>
      <w:proofErr w:type="spellEnd"/>
    </w:p>
    <w:p w:rsidR="00C46773" w:rsidRDefault="00C46773" w:rsidP="00C46773"/>
    <w:p w:rsidR="00C46773" w:rsidRDefault="00C46773" w:rsidP="00C46773"/>
    <w:p w:rsidR="00C46773" w:rsidRPr="00C46773" w:rsidRDefault="00C46773" w:rsidP="00C46773"/>
    <w:p w:rsidR="00C46773" w:rsidRPr="00AC409D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</w:rPr>
      </w:pPr>
      <w:r w:rsidRPr="00AC409D">
        <w:rPr>
          <w:rFonts w:ascii="Times New Roman" w:hAnsi="Times New Roman" w:cs="Times New Roman"/>
          <w:color w:val="000000" w:themeColor="text1"/>
        </w:rPr>
        <w:t>УТВЕРЖДЕНО</w:t>
      </w:r>
    </w:p>
    <w:p w:rsidR="00C46773" w:rsidRPr="008C7645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C46773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</w:rPr>
      </w:pPr>
      <w:r w:rsidRPr="00AC409D">
        <w:rPr>
          <w:rFonts w:ascii="Times New Roman" w:hAnsi="Times New Roman" w:cs="Times New Roman"/>
          <w:color w:val="000000" w:themeColor="text1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 w:themeColor="text1"/>
        </w:rPr>
        <w:t xml:space="preserve">сельского поселения Шемякский сельсовет </w:t>
      </w:r>
      <w:r w:rsidRPr="00AC409D">
        <w:rPr>
          <w:rFonts w:ascii="Times New Roman" w:hAnsi="Times New Roman" w:cs="Times New Roman"/>
          <w:color w:val="000000" w:themeColor="text1"/>
        </w:rPr>
        <w:t xml:space="preserve">муниципального района Уфимский район Республики Башкортостан </w:t>
      </w:r>
    </w:p>
    <w:p w:rsidR="0036653F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</w:rPr>
      </w:pPr>
      <w:r w:rsidRPr="00AC409D">
        <w:rPr>
          <w:rFonts w:ascii="Times New Roman" w:hAnsi="Times New Roman" w:cs="Times New Roman"/>
          <w:color w:val="000000" w:themeColor="text1"/>
        </w:rPr>
        <w:t>от «</w:t>
      </w:r>
      <w:proofErr w:type="gramStart"/>
      <w:r w:rsidR="0036653F">
        <w:rPr>
          <w:rFonts w:ascii="Times New Roman" w:hAnsi="Times New Roman" w:cs="Times New Roman"/>
          <w:color w:val="000000" w:themeColor="text1"/>
        </w:rPr>
        <w:t xml:space="preserve">21 </w:t>
      </w:r>
      <w:r w:rsidRPr="00AC409D">
        <w:rPr>
          <w:rFonts w:ascii="Times New Roman" w:hAnsi="Times New Roman" w:cs="Times New Roman"/>
          <w:color w:val="000000" w:themeColor="text1"/>
        </w:rPr>
        <w:t>»</w:t>
      </w:r>
      <w:proofErr w:type="gramEnd"/>
      <w:r w:rsidRPr="00AC409D">
        <w:rPr>
          <w:rFonts w:ascii="Times New Roman" w:hAnsi="Times New Roman" w:cs="Times New Roman"/>
          <w:color w:val="000000" w:themeColor="text1"/>
        </w:rPr>
        <w:t xml:space="preserve"> </w:t>
      </w:r>
      <w:r w:rsidR="0036653F">
        <w:rPr>
          <w:rFonts w:ascii="Times New Roman" w:hAnsi="Times New Roman" w:cs="Times New Roman"/>
          <w:color w:val="000000" w:themeColor="text1"/>
        </w:rPr>
        <w:t>февраля 20119</w:t>
      </w:r>
      <w:r w:rsidRPr="00AC409D">
        <w:rPr>
          <w:rFonts w:ascii="Times New Roman" w:hAnsi="Times New Roman" w:cs="Times New Roman"/>
          <w:color w:val="000000" w:themeColor="text1"/>
        </w:rPr>
        <w:t xml:space="preserve">  г.</w:t>
      </w:r>
    </w:p>
    <w:p w:rsidR="00C46773" w:rsidRPr="00AC409D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</w:rPr>
      </w:pPr>
      <w:r w:rsidRPr="00AC409D">
        <w:rPr>
          <w:rFonts w:ascii="Times New Roman" w:hAnsi="Times New Roman" w:cs="Times New Roman"/>
          <w:color w:val="000000" w:themeColor="text1"/>
        </w:rPr>
        <w:t xml:space="preserve"> № </w:t>
      </w:r>
      <w:r w:rsidR="0036653F">
        <w:rPr>
          <w:rFonts w:ascii="Times New Roman" w:hAnsi="Times New Roman" w:cs="Times New Roman"/>
          <w:color w:val="000000" w:themeColor="text1"/>
        </w:rPr>
        <w:t>16</w:t>
      </w:r>
    </w:p>
    <w:p w:rsidR="00C46773" w:rsidRPr="00AC409D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</w:rPr>
      </w:pPr>
      <w:r w:rsidRPr="00AC409D">
        <w:rPr>
          <w:rFonts w:ascii="Times New Roman" w:hAnsi="Times New Roman" w:cs="Times New Roman"/>
          <w:color w:val="000000" w:themeColor="text1"/>
        </w:rPr>
        <w:t xml:space="preserve">  </w:t>
      </w:r>
    </w:p>
    <w:p w:rsidR="00C46773" w:rsidRPr="00AC409D" w:rsidRDefault="00C46773" w:rsidP="00C46773">
      <w:pPr>
        <w:ind w:left="5812" w:firstLine="0"/>
        <w:rPr>
          <w:rFonts w:ascii="Times New Roman" w:hAnsi="Times New Roman" w:cs="Times New Roman"/>
          <w:color w:val="000000" w:themeColor="text1"/>
        </w:rPr>
      </w:pPr>
    </w:p>
    <w:p w:rsidR="00C46773" w:rsidRPr="008C7645" w:rsidRDefault="00C46773" w:rsidP="00C46773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формирования, ведения, обязательного опубликования перечня муниципального имущества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Шемякский сельсовет 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Уфимский район Республики Башкортостан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8C7645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формирования, ведения, обязательного опубликования перечня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Шемякский сельсовет </w:t>
      </w:r>
      <w:r w:rsidRPr="008C7645">
        <w:rPr>
          <w:rFonts w:ascii="Times New Roman" w:hAnsi="Times New Roman" w:cs="Times New Roman"/>
          <w:sz w:val="28"/>
          <w:szCs w:val="28"/>
        </w:rPr>
        <w:t>муниципального района Уфимский  район Республики Башкортостан,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8C7645">
        <w:rPr>
          <w:rFonts w:ascii="Times New Roman" w:hAnsi="Times New Roman" w:cs="Times New Roman"/>
          <w:sz w:val="28"/>
          <w:szCs w:val="28"/>
        </w:rPr>
        <w:t xml:space="preserve">2. В перечень вносятся сведения о муниципальном имуществе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Шемякский сельсовет </w:t>
      </w:r>
      <w:r w:rsidRPr="008C76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8C7645">
        <w:rPr>
          <w:rFonts w:ascii="Times New Roman" w:hAnsi="Times New Roman" w:cs="Times New Roman"/>
          <w:sz w:val="28"/>
          <w:szCs w:val="28"/>
        </w:rPr>
        <w:t>Уфимский  район</w:t>
      </w:r>
      <w:proofErr w:type="gramEnd"/>
      <w:r w:rsidRPr="008C7645">
        <w:rPr>
          <w:rFonts w:ascii="Times New Roman" w:hAnsi="Times New Roman" w:cs="Times New Roman"/>
          <w:sz w:val="28"/>
          <w:szCs w:val="28"/>
        </w:rPr>
        <w:t xml:space="preserve"> Республики Башкортостан , включая сведения о  зданиях, строениях, сооружениях, нежилых помещениях, оборудовании, машинах, механизмах, установках, транспортных средствах, инвентаре, инструментах, не подлежащем отчуждению в частную собственность, в том числе в собственность субъектов малого или среднего предпринимательства, арендуемых это имущество.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8C7645">
        <w:rPr>
          <w:rFonts w:ascii="Times New Roman" w:hAnsi="Times New Roman" w:cs="Times New Roman"/>
          <w:sz w:val="28"/>
          <w:szCs w:val="28"/>
        </w:rPr>
        <w:t xml:space="preserve">3. Формирование и ведение перечня </w:t>
      </w:r>
      <w:proofErr w:type="gramStart"/>
      <w:r w:rsidRPr="008C7645">
        <w:rPr>
          <w:rFonts w:ascii="Times New Roman" w:hAnsi="Times New Roman" w:cs="Times New Roman"/>
          <w:sz w:val="28"/>
          <w:szCs w:val="28"/>
        </w:rPr>
        <w:t>осуществляется  отделом</w:t>
      </w:r>
      <w:proofErr w:type="gramEnd"/>
      <w:r w:rsidRPr="008C7645">
        <w:rPr>
          <w:rFonts w:ascii="Times New Roman" w:hAnsi="Times New Roman" w:cs="Times New Roman"/>
          <w:sz w:val="28"/>
          <w:szCs w:val="28"/>
        </w:rPr>
        <w:t xml:space="preserve"> имущественных отношений Администрации муниципального района Уфимский район Республики Башкортостан на основе ежегодно представляемых до 1 декабря текущего года  предложений на очередной год по включению в перечень муниципального имущества муниципального района Уфимский район  Республики Башкортостан.</w:t>
      </w:r>
    </w:p>
    <w:bookmarkEnd w:id="7"/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645">
        <w:rPr>
          <w:rFonts w:ascii="Times New Roman" w:hAnsi="Times New Roman" w:cs="Times New Roman"/>
          <w:sz w:val="28"/>
          <w:szCs w:val="28"/>
        </w:rPr>
        <w:t xml:space="preserve">Перечень должен содержать следующую информацию об указанном в </w:t>
      </w:r>
      <w:hyperlink w:anchor="sub_1002" w:history="1">
        <w:r w:rsidRPr="008C764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п. 2</w:t>
        </w:r>
      </w:hyperlink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8C7645">
        <w:rPr>
          <w:rFonts w:ascii="Times New Roman" w:hAnsi="Times New Roman" w:cs="Times New Roman"/>
          <w:sz w:val="28"/>
          <w:szCs w:val="28"/>
        </w:rPr>
        <w:t>астоящего Порядка муниципальном имуществе: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645">
        <w:rPr>
          <w:rFonts w:ascii="Times New Roman" w:hAnsi="Times New Roman" w:cs="Times New Roman"/>
          <w:sz w:val="28"/>
          <w:szCs w:val="28"/>
        </w:rPr>
        <w:t>наименование объекта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Шемякский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Pr="008C7645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8C7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7645">
        <w:rPr>
          <w:rFonts w:ascii="Times New Roman" w:hAnsi="Times New Roman" w:cs="Times New Roman"/>
          <w:sz w:val="28"/>
          <w:szCs w:val="28"/>
        </w:rPr>
        <w:t xml:space="preserve">айона Уфимский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7645">
        <w:rPr>
          <w:rFonts w:ascii="Times New Roman" w:hAnsi="Times New Roman" w:cs="Times New Roman"/>
          <w:sz w:val="28"/>
          <w:szCs w:val="28"/>
        </w:rPr>
        <w:t>айон Республики Башкортостан;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645">
        <w:rPr>
          <w:rFonts w:ascii="Times New Roman" w:hAnsi="Times New Roman" w:cs="Times New Roman"/>
          <w:sz w:val="28"/>
          <w:szCs w:val="28"/>
        </w:rPr>
        <w:t>местонахождение;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645">
        <w:rPr>
          <w:rFonts w:ascii="Times New Roman" w:hAnsi="Times New Roman" w:cs="Times New Roman"/>
          <w:sz w:val="28"/>
          <w:szCs w:val="28"/>
        </w:rPr>
        <w:t>общая характеристика;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645">
        <w:rPr>
          <w:rFonts w:ascii="Times New Roman" w:hAnsi="Times New Roman" w:cs="Times New Roman"/>
          <w:sz w:val="28"/>
          <w:szCs w:val="28"/>
        </w:rPr>
        <w:t>наличие правообладателей и их количество;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C7645">
        <w:rPr>
          <w:rFonts w:ascii="Times New Roman" w:hAnsi="Times New Roman" w:cs="Times New Roman"/>
          <w:sz w:val="28"/>
          <w:szCs w:val="28"/>
        </w:rPr>
        <w:t>срок действия договора при его наличии.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43500392"/>
      <w:bookmarkStart w:id="9" w:name="sub_1004"/>
      <w:r w:rsidRPr="008C7645">
        <w:rPr>
          <w:rFonts w:ascii="Times New Roman" w:hAnsi="Times New Roman" w:cs="Times New Roman"/>
          <w:sz w:val="28"/>
          <w:szCs w:val="28"/>
        </w:rPr>
        <w:t>4.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Шемякский сельсовет</w:t>
      </w:r>
      <w:r w:rsidRPr="008C764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8C7645">
        <w:rPr>
          <w:rFonts w:ascii="Times New Roman" w:hAnsi="Times New Roman" w:cs="Times New Roman"/>
          <w:sz w:val="28"/>
          <w:szCs w:val="28"/>
        </w:rPr>
        <w:t>Уфимский  район</w:t>
      </w:r>
      <w:proofErr w:type="gramEnd"/>
      <w:r w:rsidRPr="008C7645">
        <w:rPr>
          <w:rFonts w:ascii="Times New Roman" w:hAnsi="Times New Roman" w:cs="Times New Roman"/>
          <w:sz w:val="28"/>
          <w:szCs w:val="28"/>
        </w:rPr>
        <w:t xml:space="preserve"> Республики Башкортостан в течение 10 дней рассматривает представленные отделом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645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 района Уфимский район  Республики Башкортостан </w:t>
      </w:r>
      <w:bookmarkEnd w:id="8"/>
      <w:bookmarkEnd w:id="9"/>
      <w:r w:rsidRPr="008C7645">
        <w:rPr>
          <w:rFonts w:ascii="Times New Roman" w:hAnsi="Times New Roman" w:cs="Times New Roman"/>
          <w:sz w:val="28"/>
          <w:szCs w:val="28"/>
        </w:rPr>
        <w:t xml:space="preserve">предложения и утверждает соответствующим постановлением. 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05"/>
      <w:r w:rsidRPr="008C7645">
        <w:rPr>
          <w:rFonts w:ascii="Times New Roman" w:hAnsi="Times New Roman" w:cs="Times New Roman"/>
          <w:sz w:val="28"/>
          <w:szCs w:val="28"/>
        </w:rPr>
        <w:t xml:space="preserve">5. В течение 15 дней после утверждения перечень подлежит обязательному официальному опубликованию в средствах массовой информации (газета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645">
        <w:rPr>
          <w:rFonts w:ascii="Times New Roman" w:hAnsi="Times New Roman" w:cs="Times New Roman"/>
          <w:sz w:val="28"/>
          <w:szCs w:val="28"/>
        </w:rPr>
        <w:t xml:space="preserve">Уфимские Нивы») 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764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C7645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6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Шемякский сельсовет </w:t>
      </w:r>
      <w:r w:rsidRPr="008C764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Pr="008C7645">
        <w:rPr>
          <w:rFonts w:ascii="Times New Roman" w:hAnsi="Times New Roman" w:cs="Times New Roman"/>
          <w:sz w:val="28"/>
          <w:szCs w:val="28"/>
        </w:rPr>
        <w:t>Уфимский  район</w:t>
      </w:r>
      <w:proofErr w:type="gramEnd"/>
      <w:r w:rsidRPr="008C7645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</w:p>
    <w:p w:rsidR="00C46773" w:rsidRPr="008C7645" w:rsidRDefault="00C46773" w:rsidP="00C46773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6"/>
      <w:bookmarkEnd w:id="10"/>
      <w:r w:rsidRPr="008C7645">
        <w:rPr>
          <w:rFonts w:ascii="Times New Roman" w:hAnsi="Times New Roman" w:cs="Times New Roman"/>
          <w:sz w:val="28"/>
          <w:szCs w:val="28"/>
        </w:rPr>
        <w:t xml:space="preserve">6. Отдел 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7645">
        <w:rPr>
          <w:rFonts w:ascii="Times New Roman" w:hAnsi="Times New Roman" w:cs="Times New Roman"/>
          <w:sz w:val="28"/>
          <w:szCs w:val="28"/>
        </w:rPr>
        <w:t>дминистрации муниципального района Уфимский район Республики Башкортостан  совместно с отделом экономики Администрации муниципального района Уфимский  район Республики Башкортостан обеспечивает оказание методической помощи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решении вопросов передачи им во владение и (или) в 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Шемякский сельсовет</w:t>
      </w:r>
      <w:r w:rsidRPr="008C7645">
        <w:rPr>
          <w:rFonts w:ascii="Times New Roman" w:hAnsi="Times New Roman" w:cs="Times New Roman"/>
          <w:sz w:val="28"/>
          <w:szCs w:val="28"/>
        </w:rPr>
        <w:t xml:space="preserve"> муниципального района Уфимский  район Республики Башкортостан, указанного в </w:t>
      </w:r>
      <w:hyperlink w:anchor="sub_1002" w:history="1">
        <w:r w:rsidRPr="008C7645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8C7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bookmarkEnd w:id="11"/>
    <w:p w:rsidR="00C46773" w:rsidRPr="008C7645" w:rsidRDefault="00C46773" w:rsidP="00C46773">
      <w:pPr>
        <w:rPr>
          <w:rFonts w:ascii="Times New Roman" w:hAnsi="Times New Roman" w:cs="Times New Roman"/>
          <w:sz w:val="28"/>
          <w:szCs w:val="28"/>
        </w:rPr>
      </w:pPr>
    </w:p>
    <w:p w:rsidR="00C24585" w:rsidRPr="00C46773" w:rsidRDefault="00C24585" w:rsidP="00C467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24585" w:rsidRPr="00C46773" w:rsidSect="0036653F">
      <w:pgSz w:w="11900" w:h="16800"/>
      <w:pgMar w:top="709" w:right="80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B0"/>
    <w:rsid w:val="00095CB0"/>
    <w:rsid w:val="0036653F"/>
    <w:rsid w:val="00C24585"/>
    <w:rsid w:val="00C4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34CE"/>
  <w15:chartTrackingRefBased/>
  <w15:docId w15:val="{66FE62FD-C732-4B3C-9A48-BF5D58B7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677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7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C4677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C46773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366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5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726939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7621814.0" TargetMode="External"/><Relationship Id="rId5" Type="http://schemas.openxmlformats.org/officeDocument/2006/relationships/hyperlink" Target="garantF1://12054854.0" TargetMode="External"/><Relationship Id="rId4" Type="http://schemas.openxmlformats.org/officeDocument/2006/relationships/hyperlink" Target="garantF1://17626939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2019-02-22T04:17:00Z</cp:lastPrinted>
  <dcterms:created xsi:type="dcterms:W3CDTF">2019-02-21T11:55:00Z</dcterms:created>
  <dcterms:modified xsi:type="dcterms:W3CDTF">2019-02-22T04:20:00Z</dcterms:modified>
</cp:coreProperties>
</file>