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21" w:rsidRPr="00D66E21" w:rsidRDefault="00D66E21" w:rsidP="00D6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2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66E21" w:rsidRPr="00D66E21" w:rsidRDefault="00D66E21" w:rsidP="00D6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E2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Шемякский</w:t>
      </w:r>
      <w:r w:rsidRPr="00D66E21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Уфимский район Республики Башкортостан.</w:t>
      </w:r>
    </w:p>
    <w:p w:rsidR="00D66E21" w:rsidRPr="00D66E21" w:rsidRDefault="00D66E21" w:rsidP="00D66E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6E21" w:rsidRPr="00D66E21" w:rsidRDefault="00D66E21" w:rsidP="00D66E21">
      <w:pPr>
        <w:rPr>
          <w:lang w:eastAsia="ru-RU"/>
        </w:rPr>
      </w:pPr>
    </w:p>
    <w:p w:rsidR="00D66E21" w:rsidRPr="00D66E21" w:rsidRDefault="00D66E21" w:rsidP="00D66E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E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57</w:t>
      </w:r>
      <w:r w:rsidRPr="00D66E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19 июня 2024</w:t>
      </w:r>
      <w:r w:rsidRPr="00D66E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66E21" w:rsidRPr="00D66E21" w:rsidRDefault="00D66E21" w:rsidP="00D66E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6E21" w:rsidRPr="00D66E21" w:rsidRDefault="00D66E21" w:rsidP="00D66E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4" w:history="1">
        <w:r w:rsidRPr="00D66E21">
          <w:rPr>
            <w:rFonts w:ascii="Times New Roman" w:eastAsiaTheme="minorEastAsia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Об утверждении перечня муниципального имущества сельского поселения Шемякский сельсовет муниципального района Уфимский  район Республики Башкортостан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</w:p>
    <w:p w:rsidR="00D66E21" w:rsidRPr="00D66E21" w:rsidRDefault="00D66E21" w:rsidP="00D66E21">
      <w:pPr>
        <w:rPr>
          <w:lang w:eastAsia="ru-RU"/>
        </w:rPr>
      </w:pPr>
    </w:p>
    <w:p w:rsidR="00D66E21" w:rsidRPr="00D66E21" w:rsidRDefault="00D66E21" w:rsidP="00D66E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43490816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5" w:history="1">
        <w:r w:rsidRPr="00D66E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  N 209-ФЗ «О развитии малого и среднего предпринимательства в Российской Федерации», </w:t>
      </w:r>
      <w:hyperlink r:id="rId6" w:history="1">
        <w:r w:rsidRPr="00D66E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Башкортостан от 09.12.2008  N 437 «О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bookmarkStart w:id="1" w:name="sub_100"/>
      <w:bookmarkEnd w:id="0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муниципального района Уфимский район Республики Башкортостан от 17.08.2016 № 731, администрация  сельского поселения Шемякский  сельсовет муниципального района Уфимский район </w:t>
      </w:r>
      <w:proofErr w:type="spellStart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Респ.Башкортостан</w:t>
      </w:r>
      <w:proofErr w:type="spellEnd"/>
    </w:p>
    <w:p w:rsidR="00D66E21" w:rsidRPr="00D66E21" w:rsidRDefault="00D66E21" w:rsidP="00D66E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66E21" w:rsidRPr="00D66E21" w:rsidRDefault="00D66E21" w:rsidP="00D66E2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перечень муниципального имущества сельского поселения Шемякский сельсовет муниципального района Уфимский   район Республики Башкортостан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предпринимательства и организациям, образующим инфраструктуру поддержки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D66E21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Pr="00D66E21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66E21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D66E21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proofErr w:type="spellEnd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sub_200"/>
      <w:bookmarkEnd w:id="1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</w:t>
      </w:r>
    </w:p>
    <w:p w:rsidR="00D66E21" w:rsidRPr="00D66E21" w:rsidRDefault="00D66E21" w:rsidP="00D66E2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</w:t>
      </w:r>
      <w:hyperlink r:id="rId7" w:history="1">
        <w:r w:rsidRPr="00D66E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Опубликовать</w:t>
        </w:r>
      </w:hyperlink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  муниципального имущества сельского поселения Шемякский сельсовет муниципального района Уфимский   район Республики Башкортостан в целях предоставления во владение и (или) в 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 малого  и  среднего  предпринимательства  указанный  в  пункте  1 настоящего  постановления  в районной газете  «Уфимские  Нивы»,    в сети «Интернет»  на официальном  сайте Администрации  сельского поселения Шемякский сельсовет муниципального района Уфимский  район Республики Башкортостан.</w:t>
      </w:r>
      <w:bookmarkStart w:id="3" w:name="sub_300"/>
      <w:bookmarkEnd w:id="2"/>
    </w:p>
    <w:p w:rsidR="00D66E21" w:rsidRPr="00D66E21" w:rsidRDefault="00D66E21" w:rsidP="00D66E2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3. Контроль за исполнением настоящего </w:t>
      </w:r>
      <w:bookmarkEnd w:id="3"/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</w:p>
    <w:p w:rsidR="00D66E21" w:rsidRPr="00D66E21" w:rsidRDefault="00D66E21" w:rsidP="00D66E21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E21" w:rsidRPr="00D66E21" w:rsidRDefault="00D66E21" w:rsidP="00D66E21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E21" w:rsidRPr="00D66E21" w:rsidRDefault="00D66E21" w:rsidP="00D66E21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поселения:                             П.И.Иванюта</w:t>
      </w:r>
      <w:r w:rsidRPr="00D66E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66E21" w:rsidRDefault="00D66E21" w:rsidP="00D66E2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D66E21" w:rsidRPr="00D66E21" w:rsidRDefault="00D66E21" w:rsidP="00D66E21">
      <w:pPr>
        <w:ind w:left="5245"/>
        <w:rPr>
          <w:rFonts w:ascii="Times New Roman" w:hAnsi="Times New Roman" w:cs="Times New Roman"/>
          <w:sz w:val="24"/>
          <w:szCs w:val="24"/>
        </w:rPr>
      </w:pPr>
      <w:r w:rsidRPr="00D66E2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D66E21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сельского поселения Шемякский сельсовет муниципального района   Уфимский район Республики Башкортостан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19 июня 2024</w:t>
      </w:r>
      <w:r w:rsidRPr="00D66E2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D66E21" w:rsidRPr="00D66E21" w:rsidRDefault="00D66E21" w:rsidP="00D66E21">
      <w:pPr>
        <w:jc w:val="center"/>
        <w:rPr>
          <w:rFonts w:ascii="Times New Roman" w:hAnsi="Times New Roman" w:cs="Times New Roman"/>
        </w:rPr>
      </w:pPr>
    </w:p>
    <w:p w:rsidR="00D66E21" w:rsidRPr="00D66E21" w:rsidRDefault="00D66E21" w:rsidP="00D66E21">
      <w:pPr>
        <w:jc w:val="center"/>
        <w:rPr>
          <w:rFonts w:ascii="Times New Roman" w:hAnsi="Times New Roman" w:cs="Times New Roman"/>
        </w:rPr>
      </w:pPr>
    </w:p>
    <w:p w:rsidR="00D66E21" w:rsidRPr="00D66E21" w:rsidRDefault="00D66E21" w:rsidP="00D66E21">
      <w:pPr>
        <w:jc w:val="center"/>
        <w:rPr>
          <w:rFonts w:ascii="Times New Roman" w:hAnsi="Times New Roman" w:cs="Times New Roman"/>
        </w:rPr>
      </w:pPr>
      <w:r w:rsidRPr="00D66E21">
        <w:rPr>
          <w:rFonts w:ascii="Times New Roman" w:hAnsi="Times New Roman" w:cs="Times New Roman"/>
        </w:rPr>
        <w:t>ПЕРЕЧЕНЬ</w:t>
      </w:r>
    </w:p>
    <w:p w:rsidR="00D66E21" w:rsidRPr="00D66E21" w:rsidRDefault="00D66E21" w:rsidP="00D66E21">
      <w:pPr>
        <w:jc w:val="center"/>
        <w:rPr>
          <w:rFonts w:ascii="Times New Roman" w:hAnsi="Times New Roman" w:cs="Times New Roman"/>
        </w:rPr>
      </w:pPr>
      <w:r w:rsidRPr="00D66E21">
        <w:rPr>
          <w:rFonts w:ascii="Times New Roman" w:hAnsi="Times New Roman" w:cs="Times New Roman"/>
        </w:rPr>
        <w:t xml:space="preserve">муниципального имущества сельского поселения Шемякский сельсовет муниципального района Уфимский район Республики Башкортостан в целях предоставления во </w:t>
      </w:r>
      <w:proofErr w:type="gramStart"/>
      <w:r w:rsidRPr="00D66E21">
        <w:rPr>
          <w:rFonts w:ascii="Times New Roman" w:hAnsi="Times New Roman" w:cs="Times New Roman"/>
        </w:rPr>
        <w:t>владение  и</w:t>
      </w:r>
      <w:proofErr w:type="gramEnd"/>
      <w:r w:rsidRPr="00D66E21">
        <w:rPr>
          <w:rFonts w:ascii="Times New Roman" w:hAnsi="Times New Roman" w:cs="Times New Roman"/>
        </w:rPr>
        <w:t xml:space="preserve"> (или) в пользование на долгосрочной основе </w:t>
      </w:r>
      <w:r w:rsidRPr="00D66E21">
        <w:rPr>
          <w:rFonts w:ascii="Times New Roman" w:hAnsi="Times New Roman" w:cs="Times New Roman"/>
          <w:color w:val="000000" w:themeColor="text1"/>
        </w:rPr>
        <w:t>(в том числе по льготным ставкам арендной платы)</w:t>
      </w:r>
      <w:r w:rsidRPr="00D66E21">
        <w:rPr>
          <w:rFonts w:ascii="Times New Roman" w:hAnsi="Times New Roman" w:cs="Times New Roman"/>
        </w:rPr>
        <w:t xml:space="preserve"> субъектам малого и среднего предпринимательства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995"/>
        <w:gridCol w:w="1970"/>
        <w:gridCol w:w="1782"/>
        <w:gridCol w:w="1951"/>
        <w:gridCol w:w="1290"/>
      </w:tblGrid>
      <w:tr w:rsidR="00D66E21" w:rsidRPr="00D66E21" w:rsidTr="00381E72">
        <w:trPr>
          <w:trHeight w:val="330"/>
        </w:trPr>
        <w:tc>
          <w:tcPr>
            <w:tcW w:w="488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95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70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782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1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Правообладатели,</w:t>
            </w:r>
            <w:r w:rsidRPr="00D66E21">
              <w:rPr>
                <w:rFonts w:ascii="Times New Roman" w:hAnsi="Times New Roman" w:cs="Times New Roman"/>
              </w:rPr>
              <w:br/>
              <w:t xml:space="preserve">количество </w:t>
            </w:r>
          </w:p>
        </w:tc>
        <w:tc>
          <w:tcPr>
            <w:tcW w:w="1290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Срок действия договора</w:t>
            </w:r>
          </w:p>
        </w:tc>
      </w:tr>
      <w:tr w:rsidR="00D66E21" w:rsidRPr="00D66E21" w:rsidTr="00381E72">
        <w:trPr>
          <w:trHeight w:val="345"/>
        </w:trPr>
        <w:tc>
          <w:tcPr>
            <w:tcW w:w="488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 xml:space="preserve">Здание школы </w:t>
            </w:r>
          </w:p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ab/>
            </w:r>
            <w:r w:rsidRPr="00D66E2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970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 xml:space="preserve">Республика Башкортостан, Уфимский район, с. </w:t>
            </w:r>
            <w:proofErr w:type="spellStart"/>
            <w:r w:rsidRPr="00D66E21">
              <w:rPr>
                <w:rFonts w:ascii="Times New Roman" w:hAnsi="Times New Roman" w:cs="Times New Roman"/>
              </w:rPr>
              <w:t>Бейгулово</w:t>
            </w:r>
            <w:proofErr w:type="spellEnd"/>
            <w:r w:rsidRPr="00D66E21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D66E21">
              <w:rPr>
                <w:rFonts w:ascii="Times New Roman" w:hAnsi="Times New Roman" w:cs="Times New Roman"/>
              </w:rPr>
              <w:t>Бейгуловская</w:t>
            </w:r>
            <w:proofErr w:type="spellEnd"/>
            <w:r w:rsidRPr="00D66E21">
              <w:rPr>
                <w:rFonts w:ascii="Times New Roman" w:hAnsi="Times New Roman" w:cs="Times New Roman"/>
              </w:rPr>
              <w:t xml:space="preserve"> 13/1</w:t>
            </w:r>
          </w:p>
        </w:tc>
        <w:tc>
          <w:tcPr>
            <w:tcW w:w="1782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Одноэтажное,  общая площадь 119,8 кв. м</w:t>
            </w:r>
            <w:r w:rsidRPr="00D66E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1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Сельское поселение Шемякский сельсовет муниципального района Уфимский район Республики Башкортостан</w:t>
            </w:r>
            <w:r w:rsidRPr="00D66E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90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-</w:t>
            </w:r>
          </w:p>
        </w:tc>
      </w:tr>
      <w:tr w:rsidR="00D66E21" w:rsidRPr="00D66E21" w:rsidTr="00381E72">
        <w:trPr>
          <w:trHeight w:val="345"/>
        </w:trPr>
        <w:tc>
          <w:tcPr>
            <w:tcW w:w="488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5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1970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 xml:space="preserve">Республика Башкортостан, Уфимский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Шемяк</w:t>
            </w:r>
            <w:proofErr w:type="spellEnd"/>
            <w:r w:rsidRPr="00D66E21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Молодежная д.</w:t>
            </w:r>
            <w:r w:rsidRPr="00D66E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D66E2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782" w:type="dxa"/>
          </w:tcPr>
          <w:p w:rsidR="00D66E21" w:rsidRPr="00D66E21" w:rsidRDefault="00D66E21" w:rsidP="00D66E21">
            <w:pPr>
              <w:jc w:val="center"/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 xml:space="preserve">Одноэтажное,  общая площадь </w:t>
            </w:r>
            <w:r>
              <w:rPr>
                <w:rFonts w:ascii="Times New Roman" w:hAnsi="Times New Roman" w:cs="Times New Roman"/>
              </w:rPr>
              <w:t>121,2</w:t>
            </w:r>
            <w:r w:rsidRPr="00D66E21">
              <w:rPr>
                <w:rFonts w:ascii="Times New Roman" w:hAnsi="Times New Roman" w:cs="Times New Roman"/>
              </w:rPr>
              <w:t xml:space="preserve"> кв. м</w:t>
            </w:r>
            <w:r w:rsidRPr="00D66E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1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 w:rsidRPr="00D66E21">
              <w:rPr>
                <w:rFonts w:ascii="Times New Roman" w:hAnsi="Times New Roman" w:cs="Times New Roman"/>
              </w:rPr>
              <w:t>Сельское поселение Шемякский сельсовет муниципального района Уфимский район Республики Башкортостан</w:t>
            </w:r>
            <w:r w:rsidRPr="00D66E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90" w:type="dxa"/>
          </w:tcPr>
          <w:p w:rsidR="00D66E21" w:rsidRPr="00D66E21" w:rsidRDefault="00D66E21" w:rsidP="00D66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4" w:name="_GoBack"/>
            <w:bookmarkEnd w:id="4"/>
          </w:p>
        </w:tc>
      </w:tr>
    </w:tbl>
    <w:p w:rsidR="00D66E21" w:rsidRPr="00D66E21" w:rsidRDefault="00D66E21" w:rsidP="00D66E21">
      <w:pPr>
        <w:jc w:val="both"/>
        <w:rPr>
          <w:rFonts w:ascii="Times New Roman" w:hAnsi="Times New Roman" w:cs="Times New Roman"/>
        </w:rPr>
      </w:pPr>
    </w:p>
    <w:p w:rsidR="00D66E21" w:rsidRPr="00D66E21" w:rsidRDefault="00D66E21" w:rsidP="00D66E21">
      <w:pPr>
        <w:spacing w:after="0" w:line="240" w:lineRule="auto"/>
        <w:rPr>
          <w:rFonts w:ascii="Times New Roman" w:hAnsi="Times New Roman" w:cs="Times New Roman"/>
        </w:rPr>
      </w:pPr>
    </w:p>
    <w:p w:rsidR="00245184" w:rsidRDefault="00245184"/>
    <w:sectPr w:rsidR="00245184" w:rsidSect="0031178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F1"/>
    <w:rsid w:val="00245184"/>
    <w:rsid w:val="002E78F1"/>
    <w:rsid w:val="00D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C8F"/>
  <w15:chartTrackingRefBased/>
  <w15:docId w15:val="{C5623B27-1A63-4E64-BFA7-D4539EF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72693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621814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hyperlink" Target="garantF1://17626939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2024-06-19T11:31:00Z</dcterms:created>
  <dcterms:modified xsi:type="dcterms:W3CDTF">2024-06-19T11:39:00Z</dcterms:modified>
</cp:coreProperties>
</file>