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3DE" w:rsidRDefault="002843DE" w:rsidP="0085496B">
      <w:pPr>
        <w:spacing w:after="1"/>
        <w:contextualSpacing/>
        <w:rPr>
          <w:rFonts w:ascii="Times New Roman" w:eastAsiaTheme="minorHAnsi" w:hAnsi="Times New Roman"/>
          <w:b/>
          <w:sz w:val="28"/>
          <w:szCs w:val="28"/>
        </w:rPr>
      </w:pPr>
    </w:p>
    <w:p w:rsidR="002843DE" w:rsidRDefault="0085496B" w:rsidP="003E26DA">
      <w:pPr>
        <w:spacing w:after="1"/>
        <w:contextualSpacing/>
        <w:jc w:val="center"/>
        <w:rPr>
          <w:rFonts w:ascii="Times New Roman" w:eastAsiaTheme="minorHAnsi" w:hAnsi="Times New Roman"/>
          <w:b/>
          <w:sz w:val="28"/>
          <w:szCs w:val="28"/>
        </w:rPr>
      </w:pPr>
      <w:r>
        <w:rPr>
          <w:rFonts w:ascii="Times New Roman" w:eastAsiaTheme="minorHAnsi" w:hAnsi="Times New Roman"/>
          <w:b/>
          <w:sz w:val="28"/>
          <w:szCs w:val="28"/>
        </w:rPr>
        <w:t xml:space="preserve">Р Е Ш Е Н И Е </w:t>
      </w:r>
    </w:p>
    <w:p w:rsidR="0085496B" w:rsidRDefault="0085496B" w:rsidP="003E26DA">
      <w:pPr>
        <w:spacing w:after="1"/>
        <w:contextualSpacing/>
        <w:jc w:val="center"/>
        <w:rPr>
          <w:rFonts w:ascii="Times New Roman" w:eastAsiaTheme="minorHAnsi" w:hAnsi="Times New Roman"/>
          <w:b/>
          <w:sz w:val="28"/>
          <w:szCs w:val="28"/>
        </w:rPr>
      </w:pPr>
      <w:r>
        <w:rPr>
          <w:rFonts w:ascii="Times New Roman" w:eastAsiaTheme="minorHAnsi" w:hAnsi="Times New Roman"/>
          <w:b/>
          <w:sz w:val="28"/>
          <w:szCs w:val="28"/>
        </w:rPr>
        <w:t>Совета  сельского поселения Шемякский  сельсовет муниципального района Уфимский район Республики Башкортостан</w:t>
      </w:r>
    </w:p>
    <w:p w:rsidR="002843DE" w:rsidRDefault="002843DE" w:rsidP="003E26DA">
      <w:pPr>
        <w:spacing w:after="1"/>
        <w:contextualSpacing/>
        <w:jc w:val="center"/>
        <w:rPr>
          <w:rFonts w:ascii="Times New Roman" w:eastAsiaTheme="minorHAnsi" w:hAnsi="Times New Roman"/>
          <w:b/>
          <w:sz w:val="28"/>
          <w:szCs w:val="28"/>
        </w:rPr>
      </w:pPr>
    </w:p>
    <w:p w:rsidR="004D7C30" w:rsidRPr="00397551" w:rsidRDefault="004D7C30" w:rsidP="003E26DA">
      <w:pPr>
        <w:spacing w:after="1"/>
        <w:contextualSpacing/>
        <w:jc w:val="center"/>
        <w:rPr>
          <w:rFonts w:ascii="Times New Roman" w:hAnsi="Times New Roman"/>
          <w:b/>
          <w:sz w:val="28"/>
          <w:szCs w:val="28"/>
        </w:rPr>
      </w:pPr>
      <w:r w:rsidRPr="00397551">
        <w:rPr>
          <w:rFonts w:ascii="Times New Roman" w:eastAsiaTheme="minorHAnsi" w:hAnsi="Times New Roman"/>
          <w:b/>
          <w:sz w:val="28"/>
          <w:szCs w:val="28"/>
        </w:rPr>
        <w:t xml:space="preserve">Об утверждении </w:t>
      </w:r>
      <w:r w:rsidR="00E652E5">
        <w:rPr>
          <w:rFonts w:ascii="Times New Roman" w:eastAsiaTheme="minorHAnsi" w:hAnsi="Times New Roman"/>
          <w:b/>
          <w:sz w:val="28"/>
          <w:szCs w:val="28"/>
        </w:rPr>
        <w:t>новой редакции «</w:t>
      </w:r>
      <w:r w:rsidRPr="00397551">
        <w:rPr>
          <w:rFonts w:ascii="Times New Roman" w:eastAsiaTheme="minorHAnsi" w:hAnsi="Times New Roman"/>
          <w:b/>
          <w:sz w:val="28"/>
          <w:szCs w:val="28"/>
        </w:rPr>
        <w:t xml:space="preserve">Положения о бюджетном процессе в </w:t>
      </w:r>
      <w:r w:rsidRPr="00397551">
        <w:rPr>
          <w:rFonts w:ascii="Times New Roman" w:hAnsi="Times New Roman"/>
          <w:b/>
          <w:sz w:val="28"/>
          <w:szCs w:val="28"/>
        </w:rPr>
        <w:t xml:space="preserve">сельском поселении </w:t>
      </w:r>
      <w:r w:rsidR="0019051F">
        <w:rPr>
          <w:rFonts w:ascii="Times New Roman" w:hAnsi="Times New Roman"/>
          <w:b/>
          <w:sz w:val="28"/>
          <w:szCs w:val="28"/>
        </w:rPr>
        <w:t xml:space="preserve">Шемякский </w:t>
      </w:r>
      <w:r w:rsidRPr="00397551">
        <w:rPr>
          <w:rFonts w:ascii="Times New Roman" w:hAnsi="Times New Roman"/>
          <w:b/>
          <w:sz w:val="28"/>
          <w:szCs w:val="28"/>
        </w:rPr>
        <w:t xml:space="preserve">сельсовет </w:t>
      </w:r>
      <w:r w:rsidR="008636CA" w:rsidRPr="00397551">
        <w:rPr>
          <w:rFonts w:ascii="Times New Roman" w:hAnsi="Times New Roman"/>
          <w:b/>
          <w:sz w:val="28"/>
          <w:szCs w:val="28"/>
        </w:rPr>
        <w:t>муниципального района</w:t>
      </w:r>
      <w:r w:rsidR="0033252D" w:rsidRPr="00397551">
        <w:rPr>
          <w:rFonts w:ascii="Times New Roman" w:hAnsi="Times New Roman"/>
          <w:b/>
          <w:sz w:val="28"/>
          <w:szCs w:val="28"/>
        </w:rPr>
        <w:t xml:space="preserve"> Уфимский район Республики Башкортостан</w:t>
      </w:r>
      <w:r w:rsidR="00E652E5">
        <w:rPr>
          <w:rFonts w:ascii="Times New Roman" w:hAnsi="Times New Roman"/>
          <w:b/>
          <w:sz w:val="28"/>
          <w:szCs w:val="28"/>
        </w:rPr>
        <w:t>»</w:t>
      </w:r>
      <w:r w:rsidRPr="00397551">
        <w:rPr>
          <w:rFonts w:ascii="Times New Roman" w:eastAsiaTheme="minorHAnsi" w:hAnsi="Times New Roman"/>
          <w:b/>
          <w:sz w:val="28"/>
          <w:szCs w:val="28"/>
        </w:rPr>
        <w:t xml:space="preserve"> </w:t>
      </w:r>
    </w:p>
    <w:p w:rsidR="00B448C8" w:rsidRPr="00397551" w:rsidRDefault="00B448C8" w:rsidP="007F6086">
      <w:pPr>
        <w:pStyle w:val="ConsPlusTitle"/>
        <w:jc w:val="center"/>
        <w:rPr>
          <w:rFonts w:ascii="Times New Roman" w:hAnsi="Times New Roman" w:cs="Times New Roman"/>
          <w:sz w:val="28"/>
          <w:szCs w:val="28"/>
        </w:rPr>
      </w:pPr>
    </w:p>
    <w:p w:rsidR="00B448C8" w:rsidRPr="00E652E5" w:rsidRDefault="00B448C8" w:rsidP="007F6086">
      <w:pPr>
        <w:spacing w:after="1"/>
        <w:ind w:firstLine="709"/>
        <w:rPr>
          <w:rFonts w:ascii="Times New Roman" w:hAnsi="Times New Roman"/>
          <w:sz w:val="28"/>
          <w:szCs w:val="28"/>
        </w:rPr>
      </w:pPr>
    </w:p>
    <w:p w:rsidR="00B448C8" w:rsidRPr="00E652E5" w:rsidRDefault="00E652E5" w:rsidP="00E652E5">
      <w:pPr>
        <w:pStyle w:val="ConsPlusNormal"/>
        <w:spacing w:line="276" w:lineRule="auto"/>
        <w:ind w:firstLine="709"/>
        <w:jc w:val="both"/>
        <w:rPr>
          <w:rFonts w:ascii="Times New Roman" w:hAnsi="Times New Roman" w:cs="Times New Roman"/>
          <w:sz w:val="28"/>
          <w:szCs w:val="28"/>
        </w:rPr>
      </w:pPr>
      <w:r w:rsidRPr="00E652E5">
        <w:rPr>
          <w:rFonts w:ascii="Times New Roman" w:hAnsi="Times New Roman" w:cs="Times New Roman"/>
          <w:sz w:val="28"/>
          <w:szCs w:val="28"/>
        </w:rPr>
        <w:t xml:space="preserve">В соответствии с положениями Бюджетного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Законом Республики Башкортостан от 27 сентября 2022 года № 606-з «О бюджетном процессе в Республике Башкортостан», руководствуясь Уставом  сельского поселения Шемякский сельсовет муниципального района Уфимский район Республики Башкортостан, учитывая изменения действующего законодательства а также протест прокуратуры Уфимского района Республики Башкортостан от 28 июня 2024 года №02-01-2024/Прдп257-24-20800064, Совет сельского поселения Шемякский сельсовет муниципального района Уфимский район Республики Башкортостан   </w:t>
      </w:r>
      <w:r w:rsidR="00B448C8" w:rsidRPr="00E652E5">
        <w:rPr>
          <w:rFonts w:ascii="Times New Roman" w:hAnsi="Times New Roman" w:cs="Times New Roman"/>
          <w:sz w:val="28"/>
          <w:szCs w:val="28"/>
        </w:rPr>
        <w:t>решил:</w:t>
      </w:r>
    </w:p>
    <w:p w:rsidR="00BC532C" w:rsidRPr="00397551" w:rsidRDefault="00B448C8" w:rsidP="00E652E5">
      <w:pPr>
        <w:pStyle w:val="ConsPlusNormal"/>
        <w:spacing w:before="220" w:line="276" w:lineRule="auto"/>
        <w:ind w:firstLine="709"/>
        <w:contextualSpacing/>
        <w:jc w:val="both"/>
        <w:rPr>
          <w:rFonts w:ascii="Times New Roman" w:hAnsi="Times New Roman" w:cs="Times New Roman"/>
          <w:sz w:val="28"/>
          <w:szCs w:val="28"/>
        </w:rPr>
      </w:pPr>
      <w:r w:rsidRPr="00E652E5">
        <w:rPr>
          <w:rFonts w:ascii="Times New Roman" w:hAnsi="Times New Roman" w:cs="Times New Roman"/>
          <w:sz w:val="28"/>
          <w:szCs w:val="28"/>
        </w:rPr>
        <w:t xml:space="preserve">1. </w:t>
      </w:r>
      <w:r w:rsidR="00701003" w:rsidRPr="00E652E5">
        <w:rPr>
          <w:rFonts w:ascii="Times New Roman" w:hAnsi="Times New Roman" w:cs="Times New Roman"/>
          <w:sz w:val="28"/>
          <w:szCs w:val="28"/>
        </w:rPr>
        <w:t xml:space="preserve">Утвердить </w:t>
      </w:r>
      <w:r w:rsidR="00E652E5">
        <w:rPr>
          <w:rFonts w:ascii="Times New Roman" w:hAnsi="Times New Roman" w:cs="Times New Roman"/>
          <w:sz w:val="28"/>
          <w:szCs w:val="28"/>
        </w:rPr>
        <w:t>новую редакцию «</w:t>
      </w:r>
      <w:r w:rsidR="00701003" w:rsidRPr="00E652E5">
        <w:rPr>
          <w:rFonts w:ascii="Times New Roman" w:hAnsi="Times New Roman" w:cs="Times New Roman"/>
          <w:sz w:val="28"/>
          <w:szCs w:val="28"/>
        </w:rPr>
        <w:t>Положени</w:t>
      </w:r>
      <w:r w:rsidR="00E652E5">
        <w:rPr>
          <w:rFonts w:ascii="Times New Roman" w:hAnsi="Times New Roman" w:cs="Times New Roman"/>
          <w:sz w:val="28"/>
          <w:szCs w:val="28"/>
        </w:rPr>
        <w:t>я</w:t>
      </w:r>
      <w:r w:rsidR="00701003" w:rsidRPr="00E652E5">
        <w:rPr>
          <w:rFonts w:ascii="Times New Roman" w:hAnsi="Times New Roman" w:cs="Times New Roman"/>
          <w:sz w:val="28"/>
          <w:szCs w:val="28"/>
        </w:rPr>
        <w:t xml:space="preserve"> о бюджетном</w:t>
      </w:r>
      <w:r w:rsidR="00701003" w:rsidRPr="00397551">
        <w:rPr>
          <w:rFonts w:ascii="Times New Roman" w:hAnsi="Times New Roman" w:cs="Times New Roman"/>
          <w:sz w:val="28"/>
          <w:szCs w:val="28"/>
        </w:rPr>
        <w:t xml:space="preserve"> процессе </w:t>
      </w:r>
      <w:r w:rsidR="002127AE" w:rsidRPr="00397551">
        <w:rPr>
          <w:rFonts w:ascii="Times New Roman" w:hAnsi="Times New Roman" w:cs="Times New Roman"/>
          <w:sz w:val="28"/>
          <w:szCs w:val="28"/>
        </w:rPr>
        <w:t xml:space="preserve">в сельском поселении </w:t>
      </w:r>
      <w:r w:rsidR="0019051F">
        <w:rPr>
          <w:rFonts w:ascii="Times New Roman" w:hAnsi="Times New Roman" w:cs="Times New Roman"/>
          <w:sz w:val="28"/>
          <w:szCs w:val="28"/>
        </w:rPr>
        <w:t xml:space="preserve">Шемякский </w:t>
      </w:r>
      <w:r w:rsidR="002127AE" w:rsidRPr="00397551">
        <w:rPr>
          <w:rFonts w:ascii="Times New Roman" w:hAnsi="Times New Roman" w:cs="Times New Roman"/>
          <w:sz w:val="28"/>
          <w:szCs w:val="28"/>
        </w:rPr>
        <w:t xml:space="preserve"> сельсовет </w:t>
      </w:r>
      <w:r w:rsidR="008636CA" w:rsidRPr="00397551">
        <w:rPr>
          <w:rFonts w:ascii="Times New Roman" w:hAnsi="Times New Roman" w:cs="Times New Roman"/>
          <w:sz w:val="28"/>
          <w:szCs w:val="28"/>
        </w:rPr>
        <w:t>муниципального района</w:t>
      </w:r>
      <w:r w:rsidR="0033252D" w:rsidRPr="00397551">
        <w:rPr>
          <w:rFonts w:ascii="Times New Roman" w:hAnsi="Times New Roman" w:cs="Times New Roman"/>
          <w:sz w:val="28"/>
          <w:szCs w:val="28"/>
        </w:rPr>
        <w:t xml:space="preserve"> Уфимский район </w:t>
      </w:r>
      <w:r w:rsidR="008636CA" w:rsidRPr="00397551">
        <w:rPr>
          <w:rFonts w:ascii="Times New Roman" w:hAnsi="Times New Roman" w:cs="Times New Roman"/>
          <w:sz w:val="28"/>
          <w:szCs w:val="28"/>
        </w:rPr>
        <w:t>Республики Башкортостан</w:t>
      </w:r>
      <w:r w:rsidR="00E652E5">
        <w:rPr>
          <w:rFonts w:ascii="Times New Roman" w:hAnsi="Times New Roman" w:cs="Times New Roman"/>
          <w:sz w:val="28"/>
          <w:szCs w:val="28"/>
        </w:rPr>
        <w:t>»</w:t>
      </w:r>
      <w:r w:rsidR="00120E51" w:rsidRPr="00397551">
        <w:rPr>
          <w:rFonts w:ascii="Times New Roman" w:hAnsi="Times New Roman" w:cs="Times New Roman"/>
          <w:sz w:val="28"/>
          <w:szCs w:val="28"/>
        </w:rPr>
        <w:t xml:space="preserve"> согласно </w:t>
      </w:r>
      <w:r w:rsidR="0008731F" w:rsidRPr="00397551">
        <w:rPr>
          <w:rFonts w:ascii="Times New Roman" w:hAnsi="Times New Roman" w:cs="Times New Roman"/>
          <w:sz w:val="28"/>
          <w:szCs w:val="28"/>
        </w:rPr>
        <w:t>приложению к настоящему решению</w:t>
      </w:r>
      <w:r w:rsidRPr="00397551">
        <w:rPr>
          <w:rFonts w:ascii="Times New Roman" w:hAnsi="Times New Roman" w:cs="Times New Roman"/>
          <w:sz w:val="28"/>
          <w:szCs w:val="28"/>
        </w:rPr>
        <w:t>.</w:t>
      </w:r>
    </w:p>
    <w:p w:rsidR="001B666F" w:rsidRPr="00397551" w:rsidRDefault="00B448C8" w:rsidP="00E652E5">
      <w:pPr>
        <w:autoSpaceDE w:val="0"/>
        <w:autoSpaceDN w:val="0"/>
        <w:adjustRightInd w:val="0"/>
        <w:spacing w:after="0"/>
        <w:ind w:firstLine="709"/>
        <w:jc w:val="both"/>
        <w:rPr>
          <w:rFonts w:ascii="Times New Roman" w:hAnsi="Times New Roman"/>
          <w:color w:val="00B0F0"/>
          <w:sz w:val="28"/>
          <w:szCs w:val="28"/>
        </w:rPr>
      </w:pPr>
      <w:r w:rsidRPr="00397551">
        <w:rPr>
          <w:rFonts w:ascii="Times New Roman" w:hAnsi="Times New Roman"/>
          <w:sz w:val="28"/>
          <w:szCs w:val="28"/>
        </w:rPr>
        <w:t>2. Признать утратившим</w:t>
      </w:r>
      <w:r w:rsidR="008D3AC6" w:rsidRPr="00397551">
        <w:rPr>
          <w:rFonts w:ascii="Times New Roman" w:hAnsi="Times New Roman"/>
          <w:sz w:val="28"/>
          <w:szCs w:val="28"/>
        </w:rPr>
        <w:t>и</w:t>
      </w:r>
      <w:r w:rsidRPr="00397551">
        <w:rPr>
          <w:rFonts w:ascii="Times New Roman" w:hAnsi="Times New Roman"/>
          <w:sz w:val="28"/>
          <w:szCs w:val="28"/>
        </w:rPr>
        <w:t xml:space="preserve"> силу</w:t>
      </w:r>
      <w:r w:rsidR="00E652E5">
        <w:rPr>
          <w:rFonts w:ascii="Times New Roman" w:hAnsi="Times New Roman"/>
          <w:sz w:val="28"/>
          <w:szCs w:val="28"/>
        </w:rPr>
        <w:t xml:space="preserve"> </w:t>
      </w:r>
      <w:r w:rsidR="00362F34" w:rsidRPr="00397551">
        <w:rPr>
          <w:rFonts w:ascii="Times New Roman" w:hAnsi="Times New Roman"/>
          <w:sz w:val="28"/>
          <w:szCs w:val="28"/>
        </w:rPr>
        <w:t>р</w:t>
      </w:r>
      <w:r w:rsidR="00A12F28" w:rsidRPr="00397551">
        <w:rPr>
          <w:rFonts w:ascii="Times New Roman" w:hAnsi="Times New Roman"/>
          <w:sz w:val="28"/>
          <w:szCs w:val="28"/>
        </w:rPr>
        <w:t>ешение</w:t>
      </w:r>
      <w:r w:rsidRPr="00397551">
        <w:rPr>
          <w:rFonts w:ascii="Times New Roman" w:hAnsi="Times New Roman"/>
          <w:sz w:val="28"/>
          <w:szCs w:val="28"/>
        </w:rPr>
        <w:t xml:space="preserve"> Совета </w:t>
      </w:r>
      <w:r w:rsidR="00AA58F7" w:rsidRPr="00397551">
        <w:rPr>
          <w:rFonts w:ascii="Times New Roman" w:hAnsi="Times New Roman"/>
          <w:sz w:val="28"/>
          <w:szCs w:val="28"/>
        </w:rPr>
        <w:t>сельского поселения</w:t>
      </w:r>
      <w:r w:rsidR="008636CA" w:rsidRPr="00397551">
        <w:rPr>
          <w:rFonts w:ascii="Times New Roman" w:hAnsi="Times New Roman"/>
          <w:sz w:val="28"/>
          <w:szCs w:val="28"/>
        </w:rPr>
        <w:t xml:space="preserve"> </w:t>
      </w:r>
      <w:r w:rsidR="0019051F">
        <w:rPr>
          <w:rFonts w:ascii="Times New Roman" w:hAnsi="Times New Roman"/>
          <w:sz w:val="28"/>
          <w:szCs w:val="28"/>
        </w:rPr>
        <w:t xml:space="preserve">Шемякский </w:t>
      </w:r>
      <w:r w:rsidR="008636CA" w:rsidRPr="00397551">
        <w:rPr>
          <w:rFonts w:ascii="Times New Roman" w:hAnsi="Times New Roman"/>
          <w:sz w:val="28"/>
          <w:szCs w:val="28"/>
        </w:rPr>
        <w:t xml:space="preserve"> сельсовет муниципального района </w:t>
      </w:r>
      <w:r w:rsidR="0033252D" w:rsidRPr="00397551">
        <w:rPr>
          <w:rFonts w:ascii="Times New Roman" w:hAnsi="Times New Roman"/>
          <w:sz w:val="28"/>
          <w:szCs w:val="28"/>
        </w:rPr>
        <w:t xml:space="preserve">Уфимский район </w:t>
      </w:r>
      <w:r w:rsidR="008636CA" w:rsidRPr="00397551">
        <w:rPr>
          <w:rFonts w:ascii="Times New Roman" w:hAnsi="Times New Roman"/>
          <w:sz w:val="28"/>
          <w:szCs w:val="28"/>
        </w:rPr>
        <w:t>Республики Башкортостан</w:t>
      </w:r>
      <w:r w:rsidRPr="00397551">
        <w:rPr>
          <w:rFonts w:ascii="Times New Roman" w:hAnsi="Times New Roman"/>
          <w:sz w:val="28"/>
          <w:szCs w:val="28"/>
        </w:rPr>
        <w:t xml:space="preserve"> от</w:t>
      </w:r>
      <w:r w:rsidR="00E652E5">
        <w:rPr>
          <w:rFonts w:ascii="Times New Roman" w:hAnsi="Times New Roman"/>
          <w:sz w:val="28"/>
          <w:szCs w:val="28"/>
        </w:rPr>
        <w:t xml:space="preserve"> 28 декабря 2022 года №165/1</w:t>
      </w:r>
      <w:r w:rsidR="00BC532C" w:rsidRPr="00397551">
        <w:rPr>
          <w:rFonts w:ascii="Times New Roman" w:hAnsi="Times New Roman"/>
          <w:sz w:val="28"/>
          <w:szCs w:val="28"/>
        </w:rPr>
        <w:t xml:space="preserve"> «</w:t>
      </w:r>
      <w:r w:rsidR="001B666F" w:rsidRPr="00397551">
        <w:rPr>
          <w:rFonts w:ascii="Times New Roman" w:eastAsiaTheme="minorHAnsi" w:hAnsi="Times New Roman"/>
          <w:sz w:val="28"/>
          <w:szCs w:val="28"/>
        </w:rPr>
        <w:t xml:space="preserve">Об утверждении Положения о бюджетном процессе в </w:t>
      </w:r>
      <w:r w:rsidR="001B666F" w:rsidRPr="00397551">
        <w:rPr>
          <w:rFonts w:ascii="Times New Roman" w:hAnsi="Times New Roman"/>
          <w:sz w:val="28"/>
          <w:szCs w:val="28"/>
        </w:rPr>
        <w:t xml:space="preserve">сельском поселении </w:t>
      </w:r>
      <w:r w:rsidR="0019051F">
        <w:rPr>
          <w:rFonts w:ascii="Times New Roman" w:hAnsi="Times New Roman"/>
          <w:sz w:val="28"/>
          <w:szCs w:val="28"/>
        </w:rPr>
        <w:t xml:space="preserve">Шемякский </w:t>
      </w:r>
      <w:r w:rsidR="001B666F" w:rsidRPr="00397551">
        <w:rPr>
          <w:rFonts w:ascii="Times New Roman" w:hAnsi="Times New Roman"/>
          <w:sz w:val="28"/>
          <w:szCs w:val="28"/>
        </w:rPr>
        <w:t xml:space="preserve"> сельсовет </w:t>
      </w:r>
      <w:r w:rsidR="008636CA" w:rsidRPr="00397551">
        <w:rPr>
          <w:rFonts w:ascii="Times New Roman" w:hAnsi="Times New Roman"/>
          <w:sz w:val="28"/>
          <w:szCs w:val="28"/>
        </w:rPr>
        <w:t>муниципального района</w:t>
      </w:r>
      <w:r w:rsidR="0033252D" w:rsidRPr="00397551">
        <w:rPr>
          <w:rFonts w:ascii="Times New Roman" w:hAnsi="Times New Roman"/>
          <w:sz w:val="28"/>
          <w:szCs w:val="28"/>
        </w:rPr>
        <w:t xml:space="preserve"> Уфимский район </w:t>
      </w:r>
      <w:r w:rsidR="008636CA" w:rsidRPr="00397551">
        <w:rPr>
          <w:rFonts w:ascii="Times New Roman" w:hAnsi="Times New Roman"/>
          <w:sz w:val="28"/>
          <w:szCs w:val="28"/>
        </w:rPr>
        <w:t>Республики Башкортостан</w:t>
      </w:r>
      <w:r w:rsidR="001B666F" w:rsidRPr="00397551">
        <w:rPr>
          <w:rFonts w:ascii="Times New Roman" w:eastAsiaTheme="minorHAnsi" w:hAnsi="Times New Roman"/>
          <w:sz w:val="28"/>
          <w:szCs w:val="28"/>
        </w:rPr>
        <w:t>»</w:t>
      </w:r>
      <w:r w:rsidR="00E652E5">
        <w:rPr>
          <w:rFonts w:ascii="Times New Roman" w:eastAsiaTheme="minorHAnsi" w:hAnsi="Times New Roman"/>
          <w:sz w:val="28"/>
          <w:szCs w:val="28"/>
        </w:rPr>
        <w:t>.</w:t>
      </w:r>
    </w:p>
    <w:p w:rsidR="00E64B91" w:rsidRPr="00397551" w:rsidRDefault="00592F81" w:rsidP="00E652E5">
      <w:pPr>
        <w:autoSpaceDE w:val="0"/>
        <w:autoSpaceDN w:val="0"/>
        <w:adjustRightInd w:val="0"/>
        <w:spacing w:after="0"/>
        <w:ind w:firstLine="709"/>
        <w:jc w:val="both"/>
        <w:rPr>
          <w:rFonts w:ascii="Times New Roman" w:hAnsi="Times New Roman"/>
          <w:sz w:val="28"/>
          <w:szCs w:val="28"/>
        </w:rPr>
      </w:pPr>
      <w:r w:rsidRPr="00397551">
        <w:rPr>
          <w:rFonts w:ascii="Times New Roman" w:eastAsiaTheme="minorHAnsi" w:hAnsi="Times New Roman"/>
          <w:sz w:val="28"/>
          <w:szCs w:val="28"/>
        </w:rPr>
        <w:t xml:space="preserve">3. </w:t>
      </w:r>
      <w:r w:rsidR="002F40F7" w:rsidRPr="00397551">
        <w:rPr>
          <w:rFonts w:ascii="Times New Roman" w:hAnsi="Times New Roman"/>
          <w:sz w:val="28"/>
          <w:szCs w:val="28"/>
        </w:rPr>
        <w:t xml:space="preserve">Обнародовать настоящее </w:t>
      </w:r>
      <w:r w:rsidR="00362F34" w:rsidRPr="00397551">
        <w:rPr>
          <w:rFonts w:ascii="Times New Roman" w:hAnsi="Times New Roman"/>
          <w:sz w:val="28"/>
          <w:szCs w:val="28"/>
        </w:rPr>
        <w:t>р</w:t>
      </w:r>
      <w:r w:rsidR="00A12F28" w:rsidRPr="00397551">
        <w:rPr>
          <w:rFonts w:ascii="Times New Roman" w:hAnsi="Times New Roman"/>
          <w:sz w:val="28"/>
          <w:szCs w:val="28"/>
        </w:rPr>
        <w:t>ешение</w:t>
      </w:r>
      <w:r w:rsidR="002F40F7" w:rsidRPr="00397551">
        <w:rPr>
          <w:rFonts w:ascii="Times New Roman" w:hAnsi="Times New Roman"/>
          <w:sz w:val="28"/>
          <w:szCs w:val="28"/>
        </w:rPr>
        <w:t xml:space="preserve"> на информационном стенде </w:t>
      </w:r>
      <w:r w:rsidR="002F2CCC" w:rsidRPr="00397551">
        <w:rPr>
          <w:rFonts w:ascii="Times New Roman" w:hAnsi="Times New Roman"/>
          <w:sz w:val="28"/>
          <w:szCs w:val="28"/>
        </w:rPr>
        <w:t>Администрации</w:t>
      </w:r>
      <w:r w:rsidR="002F40F7" w:rsidRPr="00397551">
        <w:rPr>
          <w:rFonts w:ascii="Times New Roman" w:hAnsi="Times New Roman"/>
          <w:sz w:val="28"/>
          <w:szCs w:val="28"/>
        </w:rPr>
        <w:t xml:space="preserve"> </w:t>
      </w:r>
      <w:r w:rsidR="008636CA" w:rsidRPr="00397551">
        <w:rPr>
          <w:rFonts w:ascii="Times New Roman" w:hAnsi="Times New Roman"/>
          <w:sz w:val="28"/>
          <w:szCs w:val="28"/>
        </w:rPr>
        <w:t xml:space="preserve">сельского поселения </w:t>
      </w:r>
      <w:r w:rsidR="00005DEE">
        <w:rPr>
          <w:rFonts w:ascii="Times New Roman" w:hAnsi="Times New Roman"/>
          <w:sz w:val="28"/>
          <w:szCs w:val="28"/>
        </w:rPr>
        <w:t xml:space="preserve">Шемякский </w:t>
      </w:r>
      <w:r w:rsidR="008636CA" w:rsidRPr="00397551">
        <w:rPr>
          <w:rFonts w:ascii="Times New Roman" w:hAnsi="Times New Roman"/>
          <w:sz w:val="28"/>
          <w:szCs w:val="28"/>
        </w:rPr>
        <w:t xml:space="preserve"> сельсовет муниципального района </w:t>
      </w:r>
      <w:r w:rsidR="0033252D" w:rsidRPr="00397551">
        <w:rPr>
          <w:rFonts w:ascii="Times New Roman" w:hAnsi="Times New Roman"/>
          <w:sz w:val="28"/>
          <w:szCs w:val="28"/>
        </w:rPr>
        <w:t xml:space="preserve">Уфимский район </w:t>
      </w:r>
      <w:r w:rsidR="008636CA" w:rsidRPr="00397551">
        <w:rPr>
          <w:rFonts w:ascii="Times New Roman" w:hAnsi="Times New Roman"/>
          <w:sz w:val="28"/>
          <w:szCs w:val="28"/>
        </w:rPr>
        <w:t>Республики Башкортостан</w:t>
      </w:r>
      <w:r w:rsidR="002F40F7" w:rsidRPr="00397551">
        <w:rPr>
          <w:rFonts w:ascii="Times New Roman" w:hAnsi="Times New Roman"/>
          <w:sz w:val="28"/>
          <w:szCs w:val="28"/>
        </w:rPr>
        <w:t xml:space="preserve"> по адресу: </w:t>
      </w:r>
      <w:r w:rsidR="00005DEE">
        <w:rPr>
          <w:rFonts w:ascii="Times New Roman" w:hAnsi="Times New Roman"/>
          <w:sz w:val="28"/>
          <w:szCs w:val="28"/>
        </w:rPr>
        <w:t>450514,РБ</w:t>
      </w:r>
      <w:r w:rsidR="002F40F7" w:rsidRPr="00397551">
        <w:rPr>
          <w:rFonts w:ascii="Times New Roman" w:hAnsi="Times New Roman"/>
          <w:sz w:val="28"/>
          <w:szCs w:val="28"/>
        </w:rPr>
        <w:t>,</w:t>
      </w:r>
      <w:r w:rsidR="00005DEE">
        <w:rPr>
          <w:rFonts w:ascii="Times New Roman" w:hAnsi="Times New Roman"/>
          <w:sz w:val="28"/>
          <w:szCs w:val="28"/>
        </w:rPr>
        <w:t>Уфимский район,с.Октябрьский, ул.Совхозная  д.11</w:t>
      </w:r>
      <w:r w:rsidR="002F40F7" w:rsidRPr="00397551">
        <w:rPr>
          <w:rFonts w:ascii="Times New Roman" w:hAnsi="Times New Roman"/>
          <w:sz w:val="28"/>
          <w:szCs w:val="28"/>
        </w:rPr>
        <w:t xml:space="preserve"> и разместить на официальном сайте </w:t>
      </w:r>
      <w:r w:rsidR="002F2CCC" w:rsidRPr="00397551">
        <w:rPr>
          <w:rFonts w:ascii="Times New Roman" w:hAnsi="Times New Roman"/>
          <w:sz w:val="28"/>
          <w:szCs w:val="28"/>
        </w:rPr>
        <w:t>Администрации</w:t>
      </w:r>
      <w:r w:rsidR="002F40F7" w:rsidRPr="00397551">
        <w:rPr>
          <w:rFonts w:ascii="Times New Roman" w:hAnsi="Times New Roman"/>
          <w:sz w:val="28"/>
          <w:szCs w:val="28"/>
        </w:rPr>
        <w:t xml:space="preserve"> </w:t>
      </w:r>
      <w:r w:rsidR="008636CA" w:rsidRPr="00397551">
        <w:rPr>
          <w:rFonts w:ascii="Times New Roman" w:hAnsi="Times New Roman"/>
          <w:sz w:val="28"/>
          <w:szCs w:val="28"/>
        </w:rPr>
        <w:t xml:space="preserve">сельского поселения </w:t>
      </w:r>
      <w:r w:rsidR="00005DEE">
        <w:rPr>
          <w:rFonts w:ascii="Times New Roman" w:hAnsi="Times New Roman"/>
          <w:sz w:val="28"/>
          <w:szCs w:val="28"/>
        </w:rPr>
        <w:t xml:space="preserve">Шемякский </w:t>
      </w:r>
      <w:r w:rsidR="008636CA" w:rsidRPr="00397551">
        <w:rPr>
          <w:rFonts w:ascii="Times New Roman" w:hAnsi="Times New Roman"/>
          <w:sz w:val="28"/>
          <w:szCs w:val="28"/>
        </w:rPr>
        <w:t xml:space="preserve"> сельсовет муниципального района </w:t>
      </w:r>
      <w:r w:rsidR="0033252D" w:rsidRPr="00397551">
        <w:rPr>
          <w:rFonts w:ascii="Times New Roman" w:hAnsi="Times New Roman"/>
          <w:sz w:val="28"/>
          <w:szCs w:val="28"/>
        </w:rPr>
        <w:t xml:space="preserve">Уфимский район </w:t>
      </w:r>
      <w:r w:rsidR="008636CA" w:rsidRPr="00397551">
        <w:rPr>
          <w:rFonts w:ascii="Times New Roman" w:hAnsi="Times New Roman"/>
          <w:sz w:val="28"/>
          <w:szCs w:val="28"/>
        </w:rPr>
        <w:t>Республики Башкортостан</w:t>
      </w:r>
      <w:r w:rsidR="002F40F7" w:rsidRPr="00397551">
        <w:rPr>
          <w:rFonts w:ascii="Times New Roman" w:hAnsi="Times New Roman"/>
          <w:sz w:val="28"/>
          <w:szCs w:val="28"/>
        </w:rPr>
        <w:t xml:space="preserve"> в информационно-телекоммуникационной сети Интернет </w:t>
      </w:r>
      <w:r w:rsidR="00E64B91" w:rsidRPr="00397551">
        <w:rPr>
          <w:rFonts w:ascii="Times New Roman" w:hAnsi="Times New Roman"/>
          <w:sz w:val="28"/>
          <w:szCs w:val="28"/>
        </w:rPr>
        <w:t>https://</w:t>
      </w:r>
      <w:r w:rsidR="002843DE" w:rsidRPr="002843DE">
        <w:rPr>
          <w:rFonts w:ascii="Times New Roman" w:eastAsia="Times New Roman" w:hAnsi="Times New Roman"/>
          <w:sz w:val="28"/>
          <w:szCs w:val="28"/>
          <w:lang w:eastAsia="ru-RU"/>
        </w:rPr>
        <w:t xml:space="preserve"> </w:t>
      </w:r>
      <w:r w:rsidR="002843DE">
        <w:rPr>
          <w:rFonts w:ascii="Times New Roman" w:eastAsia="Times New Roman" w:hAnsi="Times New Roman"/>
          <w:sz w:val="28"/>
          <w:szCs w:val="28"/>
          <w:lang w:val="en-US" w:eastAsia="ru-RU"/>
        </w:rPr>
        <w:t>sp</w:t>
      </w:r>
      <w:r w:rsidR="002843DE" w:rsidRPr="005215D0">
        <w:rPr>
          <w:rFonts w:ascii="Times New Roman" w:eastAsia="Times New Roman" w:hAnsi="Times New Roman"/>
          <w:sz w:val="28"/>
          <w:szCs w:val="28"/>
          <w:lang w:eastAsia="ru-RU"/>
        </w:rPr>
        <w:t>-</w:t>
      </w:r>
      <w:r w:rsidR="002843DE">
        <w:rPr>
          <w:rFonts w:ascii="Times New Roman" w:eastAsia="Times New Roman" w:hAnsi="Times New Roman"/>
          <w:sz w:val="28"/>
          <w:szCs w:val="28"/>
          <w:lang w:val="en-US" w:eastAsia="ru-RU"/>
        </w:rPr>
        <w:t>shemyak</w:t>
      </w:r>
      <w:r w:rsidR="00E64B91" w:rsidRPr="00397551">
        <w:rPr>
          <w:rFonts w:ascii="Times New Roman" w:hAnsi="Times New Roman"/>
          <w:sz w:val="28"/>
          <w:szCs w:val="28"/>
        </w:rPr>
        <w:t>.ru/</w:t>
      </w:r>
      <w:r w:rsidR="002F40F7" w:rsidRPr="00397551">
        <w:rPr>
          <w:rFonts w:ascii="Times New Roman" w:hAnsi="Times New Roman"/>
          <w:sz w:val="28"/>
          <w:szCs w:val="28"/>
        </w:rPr>
        <w:t>.</w:t>
      </w:r>
    </w:p>
    <w:p w:rsidR="00B448C8" w:rsidRPr="00397551" w:rsidRDefault="005D0766" w:rsidP="00E652E5">
      <w:pPr>
        <w:autoSpaceDE w:val="0"/>
        <w:autoSpaceDN w:val="0"/>
        <w:adjustRightInd w:val="0"/>
        <w:spacing w:after="0"/>
        <w:ind w:firstLine="709"/>
        <w:jc w:val="both"/>
        <w:rPr>
          <w:rFonts w:ascii="Times New Roman" w:hAnsi="Times New Roman"/>
          <w:sz w:val="28"/>
          <w:szCs w:val="28"/>
        </w:rPr>
      </w:pPr>
      <w:r w:rsidRPr="00397551">
        <w:rPr>
          <w:rFonts w:ascii="Times New Roman" w:hAnsi="Times New Roman"/>
          <w:sz w:val="28"/>
          <w:szCs w:val="28"/>
        </w:rPr>
        <w:lastRenderedPageBreak/>
        <w:t>4</w:t>
      </w:r>
      <w:r w:rsidR="00B448C8" w:rsidRPr="00397551">
        <w:rPr>
          <w:rFonts w:ascii="Times New Roman" w:hAnsi="Times New Roman"/>
          <w:sz w:val="28"/>
          <w:szCs w:val="28"/>
        </w:rPr>
        <w:t xml:space="preserve">. Контроль за исполнением настоящего </w:t>
      </w:r>
      <w:r w:rsidR="006B10EE" w:rsidRPr="00397551">
        <w:rPr>
          <w:rFonts w:ascii="Times New Roman" w:hAnsi="Times New Roman"/>
          <w:sz w:val="28"/>
          <w:szCs w:val="28"/>
        </w:rPr>
        <w:t>р</w:t>
      </w:r>
      <w:r w:rsidR="005436BE" w:rsidRPr="00397551">
        <w:rPr>
          <w:rFonts w:ascii="Times New Roman" w:hAnsi="Times New Roman"/>
          <w:sz w:val="28"/>
          <w:szCs w:val="28"/>
        </w:rPr>
        <w:t>ешения</w:t>
      </w:r>
      <w:r w:rsidR="00B448C8" w:rsidRPr="00397551">
        <w:rPr>
          <w:rFonts w:ascii="Times New Roman" w:hAnsi="Times New Roman"/>
          <w:sz w:val="28"/>
          <w:szCs w:val="28"/>
        </w:rPr>
        <w:t xml:space="preserve"> возложить на постоянную комиссию Совета </w:t>
      </w:r>
      <w:r w:rsidR="008636CA" w:rsidRPr="00397551">
        <w:rPr>
          <w:rFonts w:ascii="Times New Roman" w:hAnsi="Times New Roman"/>
          <w:sz w:val="28"/>
          <w:szCs w:val="28"/>
        </w:rPr>
        <w:t xml:space="preserve">сельского поселения </w:t>
      </w:r>
      <w:r w:rsidR="00005DEE">
        <w:rPr>
          <w:rFonts w:ascii="Times New Roman" w:hAnsi="Times New Roman"/>
          <w:sz w:val="28"/>
          <w:szCs w:val="28"/>
        </w:rPr>
        <w:t xml:space="preserve">Шемякский </w:t>
      </w:r>
      <w:r w:rsidR="008636CA" w:rsidRPr="00397551">
        <w:rPr>
          <w:rFonts w:ascii="Times New Roman" w:hAnsi="Times New Roman"/>
          <w:sz w:val="28"/>
          <w:szCs w:val="28"/>
        </w:rPr>
        <w:t xml:space="preserve"> сельсовет муниципального района </w:t>
      </w:r>
      <w:r w:rsidR="0033252D" w:rsidRPr="00397551">
        <w:rPr>
          <w:rFonts w:ascii="Times New Roman" w:hAnsi="Times New Roman"/>
          <w:sz w:val="28"/>
          <w:szCs w:val="28"/>
        </w:rPr>
        <w:t xml:space="preserve">Уфимский район </w:t>
      </w:r>
      <w:r w:rsidR="008636CA" w:rsidRPr="00397551">
        <w:rPr>
          <w:rFonts w:ascii="Times New Roman" w:hAnsi="Times New Roman"/>
          <w:sz w:val="28"/>
          <w:szCs w:val="28"/>
        </w:rPr>
        <w:t>Республики Башкортостан</w:t>
      </w:r>
      <w:r w:rsidR="00B448C8" w:rsidRPr="00397551">
        <w:rPr>
          <w:rFonts w:ascii="Times New Roman" w:hAnsi="Times New Roman"/>
          <w:sz w:val="28"/>
          <w:szCs w:val="28"/>
        </w:rPr>
        <w:t xml:space="preserve"> по бюджету, налогам и вопросам собственности.</w:t>
      </w:r>
    </w:p>
    <w:p w:rsidR="003F435C" w:rsidRPr="00397551" w:rsidRDefault="003F435C" w:rsidP="007F6086">
      <w:pPr>
        <w:pStyle w:val="ConsPlusNormal"/>
        <w:spacing w:before="220"/>
        <w:ind w:firstLine="709"/>
        <w:jc w:val="both"/>
        <w:rPr>
          <w:rFonts w:ascii="Times New Roman" w:hAnsi="Times New Roman" w:cs="Times New Roman"/>
          <w:sz w:val="28"/>
          <w:szCs w:val="28"/>
        </w:rPr>
      </w:pPr>
    </w:p>
    <w:p w:rsidR="00B729AC" w:rsidRDefault="0078026C" w:rsidP="00906DBD">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Председатель Совета  </w:t>
      </w:r>
    </w:p>
    <w:p w:rsidR="0078026C" w:rsidRPr="00397551" w:rsidRDefault="0078026C" w:rsidP="00906DBD">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сельского поселения</w:t>
      </w:r>
    </w:p>
    <w:p w:rsidR="00B729AC" w:rsidRPr="00397551" w:rsidRDefault="00005DEE" w:rsidP="00906DBD">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Шемякский </w:t>
      </w:r>
      <w:r w:rsidR="00B729AC" w:rsidRPr="00397551">
        <w:rPr>
          <w:rFonts w:ascii="Times New Roman" w:hAnsi="Times New Roman"/>
          <w:sz w:val="28"/>
          <w:szCs w:val="28"/>
        </w:rPr>
        <w:t xml:space="preserve"> сельсовет </w:t>
      </w:r>
    </w:p>
    <w:p w:rsidR="003F435C"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r w:rsidRPr="00397551">
        <w:rPr>
          <w:rFonts w:ascii="Times New Roman" w:hAnsi="Times New Roman"/>
          <w:sz w:val="28"/>
          <w:szCs w:val="28"/>
        </w:rPr>
        <w:t>муниципального района</w:t>
      </w:r>
      <w:r w:rsidR="00B729AC" w:rsidRPr="00397551">
        <w:rPr>
          <w:rFonts w:ascii="Times New Roman" w:hAnsi="Times New Roman"/>
          <w:sz w:val="28"/>
          <w:szCs w:val="28"/>
        </w:rPr>
        <w:t xml:space="preserve"> </w:t>
      </w:r>
    </w:p>
    <w:p w:rsidR="003F435C" w:rsidRPr="00397551" w:rsidRDefault="003F435C" w:rsidP="00906DBD">
      <w:pPr>
        <w:autoSpaceDE w:val="0"/>
        <w:autoSpaceDN w:val="0"/>
        <w:adjustRightInd w:val="0"/>
        <w:spacing w:after="0" w:line="240" w:lineRule="auto"/>
        <w:jc w:val="both"/>
        <w:outlineLvl w:val="1"/>
        <w:rPr>
          <w:rFonts w:ascii="Times New Roman" w:hAnsi="Times New Roman"/>
          <w:sz w:val="28"/>
          <w:szCs w:val="28"/>
        </w:rPr>
      </w:pPr>
      <w:r w:rsidRPr="00397551">
        <w:rPr>
          <w:rFonts w:ascii="Times New Roman" w:hAnsi="Times New Roman"/>
          <w:sz w:val="28"/>
          <w:szCs w:val="28"/>
        </w:rPr>
        <w:t>Уфимский район</w:t>
      </w:r>
    </w:p>
    <w:p w:rsidR="003F435C" w:rsidRPr="00397551" w:rsidRDefault="003F435C" w:rsidP="00906DBD">
      <w:pPr>
        <w:autoSpaceDE w:val="0"/>
        <w:autoSpaceDN w:val="0"/>
        <w:adjustRightInd w:val="0"/>
        <w:spacing w:after="0" w:line="240" w:lineRule="auto"/>
        <w:jc w:val="both"/>
        <w:outlineLvl w:val="1"/>
        <w:rPr>
          <w:rFonts w:ascii="Times New Roman" w:hAnsi="Times New Roman"/>
          <w:sz w:val="28"/>
          <w:szCs w:val="28"/>
        </w:rPr>
      </w:pPr>
      <w:r w:rsidRPr="00397551">
        <w:rPr>
          <w:rFonts w:ascii="Times New Roman" w:hAnsi="Times New Roman"/>
          <w:sz w:val="28"/>
          <w:szCs w:val="28"/>
        </w:rPr>
        <w:t xml:space="preserve">Республики Башкортостан                                                          </w:t>
      </w:r>
      <w:r w:rsidR="0078026C">
        <w:rPr>
          <w:rFonts w:ascii="Times New Roman" w:hAnsi="Times New Roman"/>
          <w:sz w:val="28"/>
          <w:szCs w:val="28"/>
        </w:rPr>
        <w:t>О.Ю.Портнова</w:t>
      </w: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8636CA" w:rsidRDefault="0078026C" w:rsidP="00906DBD">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 52</w:t>
      </w:r>
    </w:p>
    <w:p w:rsidR="0078026C" w:rsidRDefault="0078026C" w:rsidP="00906DBD">
      <w:pPr>
        <w:autoSpaceDE w:val="0"/>
        <w:autoSpaceDN w:val="0"/>
        <w:adjustRightInd w:val="0"/>
        <w:spacing w:after="0" w:line="240" w:lineRule="auto"/>
        <w:jc w:val="both"/>
        <w:outlineLvl w:val="1"/>
        <w:rPr>
          <w:rFonts w:ascii="Times New Roman" w:hAnsi="Times New Roman"/>
          <w:sz w:val="28"/>
          <w:szCs w:val="28"/>
        </w:rPr>
      </w:pPr>
    </w:p>
    <w:p w:rsidR="0078026C" w:rsidRPr="00397551" w:rsidRDefault="0078026C" w:rsidP="00906DBD">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От 15.07.2024 г.</w:t>
      </w:r>
    </w:p>
    <w:p w:rsidR="002843DE" w:rsidRPr="00397551" w:rsidRDefault="002843DE" w:rsidP="00906DBD">
      <w:pPr>
        <w:autoSpaceDE w:val="0"/>
        <w:autoSpaceDN w:val="0"/>
        <w:adjustRightInd w:val="0"/>
        <w:spacing w:after="0" w:line="240" w:lineRule="auto"/>
        <w:jc w:val="both"/>
        <w:outlineLvl w:val="1"/>
        <w:rPr>
          <w:rFonts w:ascii="Times New Roman" w:hAnsi="Times New Roman"/>
          <w:sz w:val="28"/>
          <w:szCs w:val="28"/>
        </w:rPr>
      </w:pP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8636CA" w:rsidRPr="00397551" w:rsidRDefault="008636CA" w:rsidP="00906DBD">
      <w:pPr>
        <w:autoSpaceDE w:val="0"/>
        <w:autoSpaceDN w:val="0"/>
        <w:adjustRightInd w:val="0"/>
        <w:spacing w:after="0" w:line="240" w:lineRule="auto"/>
        <w:jc w:val="both"/>
        <w:outlineLvl w:val="1"/>
        <w:rPr>
          <w:rFonts w:ascii="Times New Roman" w:hAnsi="Times New Roman"/>
          <w:sz w:val="28"/>
          <w:szCs w:val="28"/>
        </w:rPr>
      </w:pPr>
    </w:p>
    <w:p w:rsidR="002843DE" w:rsidRDefault="002843DE" w:rsidP="00AA58F7">
      <w:pPr>
        <w:pStyle w:val="2"/>
        <w:tabs>
          <w:tab w:val="center" w:pos="4153"/>
          <w:tab w:val="right" w:pos="8306"/>
        </w:tabs>
        <w:spacing w:after="0" w:line="240" w:lineRule="auto"/>
        <w:ind w:left="5245" w:right="-284" w:firstLine="0"/>
        <w:contextualSpacing/>
        <w:jc w:val="left"/>
        <w:rPr>
          <w:rFonts w:ascii="Times New Roman" w:hAnsi="Times New Roman"/>
          <w:b w:val="0"/>
          <w:bCs w:val="0"/>
          <w:i w:val="0"/>
        </w:rPr>
      </w:pPr>
    </w:p>
    <w:p w:rsidR="002843DE" w:rsidRDefault="002843DE" w:rsidP="00AA58F7">
      <w:pPr>
        <w:pStyle w:val="2"/>
        <w:tabs>
          <w:tab w:val="center" w:pos="4153"/>
          <w:tab w:val="right" w:pos="8306"/>
        </w:tabs>
        <w:spacing w:after="0" w:line="240" w:lineRule="auto"/>
        <w:ind w:left="5245" w:right="-284" w:firstLine="0"/>
        <w:contextualSpacing/>
        <w:jc w:val="left"/>
        <w:rPr>
          <w:rFonts w:ascii="Times New Roman" w:hAnsi="Times New Roman"/>
          <w:b w:val="0"/>
          <w:bCs w:val="0"/>
          <w:i w:val="0"/>
        </w:rPr>
      </w:pPr>
    </w:p>
    <w:p w:rsidR="002843DE" w:rsidRDefault="002843DE" w:rsidP="00AA58F7">
      <w:pPr>
        <w:pStyle w:val="2"/>
        <w:tabs>
          <w:tab w:val="center" w:pos="4153"/>
          <w:tab w:val="right" w:pos="8306"/>
        </w:tabs>
        <w:spacing w:after="0" w:line="240" w:lineRule="auto"/>
        <w:ind w:left="5245" w:right="-284" w:firstLine="0"/>
        <w:contextualSpacing/>
        <w:jc w:val="left"/>
        <w:rPr>
          <w:rFonts w:ascii="Times New Roman" w:hAnsi="Times New Roman"/>
          <w:b w:val="0"/>
          <w:bCs w:val="0"/>
          <w:i w:val="0"/>
        </w:rPr>
      </w:pPr>
    </w:p>
    <w:p w:rsidR="002843DE" w:rsidRDefault="002843DE" w:rsidP="00AA58F7">
      <w:pPr>
        <w:pStyle w:val="2"/>
        <w:tabs>
          <w:tab w:val="center" w:pos="4153"/>
          <w:tab w:val="right" w:pos="8306"/>
        </w:tabs>
        <w:spacing w:after="0" w:line="240" w:lineRule="auto"/>
        <w:ind w:left="5245" w:right="-284" w:firstLine="0"/>
        <w:contextualSpacing/>
        <w:jc w:val="left"/>
        <w:rPr>
          <w:rFonts w:ascii="Times New Roman" w:hAnsi="Times New Roman"/>
          <w:b w:val="0"/>
          <w:bCs w:val="0"/>
          <w:i w:val="0"/>
        </w:rPr>
      </w:pPr>
    </w:p>
    <w:p w:rsidR="002843DE" w:rsidRDefault="002843DE" w:rsidP="00AA58F7">
      <w:pPr>
        <w:pStyle w:val="2"/>
        <w:tabs>
          <w:tab w:val="center" w:pos="4153"/>
          <w:tab w:val="right" w:pos="8306"/>
        </w:tabs>
        <w:spacing w:after="0" w:line="240" w:lineRule="auto"/>
        <w:ind w:left="5245" w:right="-284" w:firstLine="0"/>
        <w:contextualSpacing/>
        <w:jc w:val="left"/>
        <w:rPr>
          <w:rFonts w:ascii="Times New Roman" w:hAnsi="Times New Roman"/>
          <w:b w:val="0"/>
          <w:bCs w:val="0"/>
          <w:i w:val="0"/>
        </w:rPr>
      </w:pPr>
    </w:p>
    <w:p w:rsidR="002843DE" w:rsidRDefault="002843DE" w:rsidP="00AA58F7">
      <w:pPr>
        <w:pStyle w:val="2"/>
        <w:tabs>
          <w:tab w:val="center" w:pos="4153"/>
          <w:tab w:val="right" w:pos="8306"/>
        </w:tabs>
        <w:spacing w:after="0" w:line="240" w:lineRule="auto"/>
        <w:ind w:left="5245" w:right="-284" w:firstLine="0"/>
        <w:contextualSpacing/>
        <w:jc w:val="left"/>
        <w:rPr>
          <w:rFonts w:ascii="Times New Roman" w:hAnsi="Times New Roman"/>
          <w:b w:val="0"/>
          <w:bCs w:val="0"/>
          <w:i w:val="0"/>
        </w:rPr>
      </w:pPr>
    </w:p>
    <w:p w:rsidR="002843DE" w:rsidRDefault="002843DE" w:rsidP="00AA58F7">
      <w:pPr>
        <w:pStyle w:val="2"/>
        <w:tabs>
          <w:tab w:val="center" w:pos="4153"/>
          <w:tab w:val="right" w:pos="8306"/>
        </w:tabs>
        <w:spacing w:after="0" w:line="240" w:lineRule="auto"/>
        <w:ind w:left="5245" w:right="-284" w:firstLine="0"/>
        <w:contextualSpacing/>
        <w:jc w:val="left"/>
        <w:rPr>
          <w:rFonts w:ascii="Times New Roman" w:hAnsi="Times New Roman"/>
          <w:b w:val="0"/>
          <w:bCs w:val="0"/>
          <w:i w:val="0"/>
        </w:rPr>
      </w:pPr>
    </w:p>
    <w:p w:rsidR="002843DE" w:rsidRPr="002843DE" w:rsidRDefault="002843DE" w:rsidP="002843DE">
      <w:pPr>
        <w:rPr>
          <w:lang w:eastAsia="ru-RU"/>
        </w:rPr>
      </w:pPr>
    </w:p>
    <w:p w:rsidR="002843DE" w:rsidRDefault="002843DE" w:rsidP="00AA58F7">
      <w:pPr>
        <w:pStyle w:val="2"/>
        <w:tabs>
          <w:tab w:val="center" w:pos="4153"/>
          <w:tab w:val="right" w:pos="8306"/>
        </w:tabs>
        <w:spacing w:after="0" w:line="240" w:lineRule="auto"/>
        <w:ind w:left="5245" w:right="-284" w:firstLine="0"/>
        <w:contextualSpacing/>
        <w:jc w:val="left"/>
        <w:rPr>
          <w:rFonts w:ascii="Times New Roman" w:hAnsi="Times New Roman"/>
          <w:b w:val="0"/>
          <w:bCs w:val="0"/>
          <w:i w:val="0"/>
        </w:rPr>
      </w:pPr>
    </w:p>
    <w:p w:rsidR="00E652E5" w:rsidRDefault="00E652E5" w:rsidP="00E652E5">
      <w:pPr>
        <w:rPr>
          <w:lang w:eastAsia="ru-RU"/>
        </w:rPr>
      </w:pPr>
    </w:p>
    <w:p w:rsidR="00E652E5" w:rsidRPr="00E652E5" w:rsidRDefault="00E652E5" w:rsidP="00E652E5">
      <w:pPr>
        <w:rPr>
          <w:lang w:eastAsia="ru-RU"/>
        </w:rPr>
      </w:pPr>
    </w:p>
    <w:p w:rsidR="002843DE" w:rsidRDefault="002843DE" w:rsidP="00AA58F7">
      <w:pPr>
        <w:pStyle w:val="2"/>
        <w:tabs>
          <w:tab w:val="center" w:pos="4153"/>
          <w:tab w:val="right" w:pos="8306"/>
        </w:tabs>
        <w:spacing w:after="0" w:line="240" w:lineRule="auto"/>
        <w:ind w:left="5245" w:right="-284" w:firstLine="0"/>
        <w:contextualSpacing/>
        <w:jc w:val="left"/>
        <w:rPr>
          <w:rFonts w:ascii="Times New Roman" w:hAnsi="Times New Roman"/>
          <w:b w:val="0"/>
          <w:bCs w:val="0"/>
          <w:i w:val="0"/>
        </w:rPr>
      </w:pPr>
    </w:p>
    <w:p w:rsidR="00E652E5" w:rsidRDefault="00E652E5" w:rsidP="00E652E5">
      <w:pPr>
        <w:rPr>
          <w:lang w:eastAsia="ru-RU"/>
        </w:rPr>
      </w:pPr>
    </w:p>
    <w:p w:rsidR="00E652E5" w:rsidRDefault="00E652E5" w:rsidP="00E652E5">
      <w:pPr>
        <w:rPr>
          <w:lang w:eastAsia="ru-RU"/>
        </w:rPr>
      </w:pPr>
    </w:p>
    <w:p w:rsidR="00E652E5" w:rsidRDefault="00E652E5" w:rsidP="00E652E5">
      <w:pPr>
        <w:rPr>
          <w:lang w:eastAsia="ru-RU"/>
        </w:rPr>
      </w:pPr>
    </w:p>
    <w:p w:rsidR="00E652E5" w:rsidRPr="00E652E5" w:rsidRDefault="00E652E5" w:rsidP="00E652E5">
      <w:pPr>
        <w:rPr>
          <w:lang w:eastAsia="ru-RU"/>
        </w:rPr>
      </w:pPr>
    </w:p>
    <w:p w:rsidR="008935D5" w:rsidRPr="00397551" w:rsidRDefault="008935D5" w:rsidP="00AA58F7">
      <w:pPr>
        <w:pStyle w:val="2"/>
        <w:tabs>
          <w:tab w:val="center" w:pos="4153"/>
          <w:tab w:val="right" w:pos="8306"/>
        </w:tabs>
        <w:spacing w:after="0" w:line="240" w:lineRule="auto"/>
        <w:ind w:left="5245" w:right="-284" w:firstLine="0"/>
        <w:contextualSpacing/>
        <w:jc w:val="left"/>
        <w:rPr>
          <w:rFonts w:ascii="Times New Roman" w:hAnsi="Times New Roman"/>
          <w:b w:val="0"/>
          <w:i w:val="0"/>
        </w:rPr>
      </w:pPr>
      <w:r w:rsidRPr="00397551">
        <w:rPr>
          <w:rFonts w:ascii="Times New Roman" w:hAnsi="Times New Roman"/>
          <w:b w:val="0"/>
          <w:bCs w:val="0"/>
          <w:i w:val="0"/>
        </w:rPr>
        <w:t>Приложение</w:t>
      </w:r>
      <w:r w:rsidRPr="00397551">
        <w:rPr>
          <w:rFonts w:ascii="Times New Roman" w:hAnsi="Times New Roman"/>
          <w:b w:val="0"/>
          <w:i w:val="0"/>
        </w:rPr>
        <w:t xml:space="preserve"> </w:t>
      </w:r>
    </w:p>
    <w:p w:rsidR="00AA58F7" w:rsidRPr="00397551" w:rsidRDefault="008935D5" w:rsidP="00AA58F7">
      <w:pPr>
        <w:pStyle w:val="2"/>
        <w:tabs>
          <w:tab w:val="center" w:pos="4153"/>
          <w:tab w:val="right" w:pos="8306"/>
        </w:tabs>
        <w:spacing w:after="0" w:line="240" w:lineRule="auto"/>
        <w:ind w:left="5245" w:right="-284" w:firstLine="0"/>
        <w:contextualSpacing/>
        <w:jc w:val="left"/>
        <w:rPr>
          <w:rFonts w:ascii="Times New Roman" w:hAnsi="Times New Roman"/>
        </w:rPr>
      </w:pPr>
      <w:r w:rsidRPr="00397551">
        <w:rPr>
          <w:rFonts w:ascii="Times New Roman" w:hAnsi="Times New Roman"/>
          <w:b w:val="0"/>
          <w:i w:val="0"/>
        </w:rPr>
        <w:t xml:space="preserve">к </w:t>
      </w:r>
      <w:r w:rsidR="006B10EE" w:rsidRPr="00397551">
        <w:rPr>
          <w:rFonts w:ascii="Times New Roman" w:hAnsi="Times New Roman"/>
          <w:b w:val="0"/>
          <w:i w:val="0"/>
        </w:rPr>
        <w:t>р</w:t>
      </w:r>
      <w:r w:rsidRPr="00397551">
        <w:rPr>
          <w:rFonts w:ascii="Times New Roman" w:hAnsi="Times New Roman"/>
          <w:b w:val="0"/>
          <w:i w:val="0"/>
        </w:rPr>
        <w:t xml:space="preserve">ешению Совета </w:t>
      </w:r>
      <w:r w:rsidR="00E246F8" w:rsidRPr="00397551">
        <w:rPr>
          <w:rFonts w:ascii="Times New Roman" w:hAnsi="Times New Roman"/>
          <w:b w:val="0"/>
          <w:bCs w:val="0"/>
          <w:i w:val="0"/>
          <w:iCs w:val="0"/>
        </w:rPr>
        <w:t>сельского поселения</w:t>
      </w:r>
      <w:r w:rsidRPr="00397551">
        <w:rPr>
          <w:rFonts w:ascii="Times New Roman" w:hAnsi="Times New Roman"/>
          <w:b w:val="0"/>
          <w:bCs w:val="0"/>
          <w:i w:val="0"/>
          <w:iCs w:val="0"/>
        </w:rPr>
        <w:t xml:space="preserve"> </w:t>
      </w:r>
      <w:r w:rsidR="002843DE">
        <w:rPr>
          <w:rFonts w:ascii="Times New Roman" w:hAnsi="Times New Roman"/>
          <w:b w:val="0"/>
          <w:bCs w:val="0"/>
          <w:i w:val="0"/>
          <w:iCs w:val="0"/>
        </w:rPr>
        <w:t xml:space="preserve">Шемякский </w:t>
      </w:r>
      <w:r w:rsidR="00AA58F7" w:rsidRPr="00397551">
        <w:rPr>
          <w:rFonts w:ascii="Times New Roman" w:hAnsi="Times New Roman"/>
          <w:b w:val="0"/>
          <w:bCs w:val="0"/>
          <w:i w:val="0"/>
          <w:iCs w:val="0"/>
        </w:rPr>
        <w:t xml:space="preserve"> сельсовет муниципального района</w:t>
      </w:r>
    </w:p>
    <w:p w:rsidR="00AA58F7" w:rsidRPr="00397551" w:rsidRDefault="008935D5" w:rsidP="00AA58F7">
      <w:pPr>
        <w:ind w:left="5245" w:right="-284"/>
        <w:contextualSpacing/>
        <w:rPr>
          <w:rFonts w:ascii="Times New Roman" w:hAnsi="Times New Roman"/>
          <w:sz w:val="28"/>
          <w:szCs w:val="28"/>
        </w:rPr>
      </w:pPr>
      <w:r w:rsidRPr="00397551">
        <w:rPr>
          <w:rFonts w:ascii="Times New Roman" w:hAnsi="Times New Roman"/>
          <w:sz w:val="28"/>
          <w:szCs w:val="28"/>
        </w:rPr>
        <w:t>Уфимский район</w:t>
      </w:r>
    </w:p>
    <w:p w:rsidR="00AA58F7" w:rsidRPr="00397551" w:rsidRDefault="008935D5" w:rsidP="00AA58F7">
      <w:pPr>
        <w:ind w:left="5245" w:right="-284"/>
        <w:contextualSpacing/>
        <w:rPr>
          <w:rFonts w:ascii="Times New Roman" w:hAnsi="Times New Roman"/>
          <w:sz w:val="28"/>
          <w:szCs w:val="28"/>
        </w:rPr>
      </w:pPr>
      <w:r w:rsidRPr="00397551">
        <w:rPr>
          <w:rFonts w:ascii="Times New Roman" w:hAnsi="Times New Roman"/>
          <w:sz w:val="28"/>
          <w:szCs w:val="28"/>
        </w:rPr>
        <w:t xml:space="preserve">Республики Башкортостан </w:t>
      </w:r>
    </w:p>
    <w:p w:rsidR="008935D5" w:rsidRPr="00397551" w:rsidRDefault="008935D5" w:rsidP="00AA58F7">
      <w:pPr>
        <w:ind w:left="5245" w:right="-284"/>
        <w:contextualSpacing/>
        <w:rPr>
          <w:rFonts w:ascii="Times New Roman" w:hAnsi="Times New Roman"/>
          <w:b/>
          <w:i/>
          <w:sz w:val="28"/>
          <w:szCs w:val="28"/>
        </w:rPr>
      </w:pPr>
      <w:r w:rsidRPr="00397551">
        <w:rPr>
          <w:rFonts w:ascii="Times New Roman" w:hAnsi="Times New Roman"/>
          <w:sz w:val="28"/>
          <w:szCs w:val="28"/>
        </w:rPr>
        <w:t>от «</w:t>
      </w:r>
      <w:r w:rsidR="0078026C">
        <w:rPr>
          <w:rFonts w:ascii="Times New Roman" w:hAnsi="Times New Roman"/>
          <w:sz w:val="28"/>
          <w:szCs w:val="28"/>
        </w:rPr>
        <w:t>15</w:t>
      </w:r>
      <w:r w:rsidRPr="00397551">
        <w:rPr>
          <w:rFonts w:ascii="Times New Roman" w:hAnsi="Times New Roman"/>
          <w:sz w:val="28"/>
          <w:szCs w:val="28"/>
        </w:rPr>
        <w:t xml:space="preserve">» </w:t>
      </w:r>
      <w:r w:rsidR="00E652E5">
        <w:rPr>
          <w:rFonts w:ascii="Times New Roman" w:hAnsi="Times New Roman"/>
          <w:sz w:val="28"/>
          <w:szCs w:val="28"/>
        </w:rPr>
        <w:t>июл</w:t>
      </w:r>
      <w:r w:rsidR="002843DE">
        <w:rPr>
          <w:rFonts w:ascii="Times New Roman" w:hAnsi="Times New Roman"/>
          <w:sz w:val="28"/>
          <w:szCs w:val="28"/>
        </w:rPr>
        <w:t xml:space="preserve">я </w:t>
      </w:r>
      <w:r w:rsidRPr="00397551">
        <w:rPr>
          <w:rFonts w:ascii="Times New Roman" w:hAnsi="Times New Roman"/>
          <w:sz w:val="28"/>
          <w:szCs w:val="28"/>
        </w:rPr>
        <w:t>202</w:t>
      </w:r>
      <w:r w:rsidR="00E652E5">
        <w:rPr>
          <w:rFonts w:ascii="Times New Roman" w:hAnsi="Times New Roman"/>
          <w:sz w:val="28"/>
          <w:szCs w:val="28"/>
        </w:rPr>
        <w:t>4</w:t>
      </w:r>
      <w:r w:rsidRPr="00397551">
        <w:rPr>
          <w:rFonts w:ascii="Times New Roman" w:hAnsi="Times New Roman"/>
          <w:sz w:val="28"/>
          <w:szCs w:val="28"/>
        </w:rPr>
        <w:t xml:space="preserve"> года № </w:t>
      </w:r>
      <w:r w:rsidR="0078026C">
        <w:rPr>
          <w:rFonts w:ascii="Times New Roman" w:hAnsi="Times New Roman"/>
          <w:sz w:val="28"/>
          <w:szCs w:val="28"/>
        </w:rPr>
        <w:t>52</w:t>
      </w:r>
    </w:p>
    <w:p w:rsidR="00B448C8" w:rsidRPr="00397551" w:rsidRDefault="00B448C8" w:rsidP="007F6086">
      <w:pPr>
        <w:pStyle w:val="ConsPlusNormal"/>
        <w:ind w:firstLine="709"/>
        <w:jc w:val="center"/>
        <w:rPr>
          <w:rFonts w:ascii="Times New Roman" w:hAnsi="Times New Roman" w:cs="Times New Roman"/>
          <w:sz w:val="28"/>
          <w:szCs w:val="28"/>
        </w:rPr>
      </w:pPr>
    </w:p>
    <w:p w:rsidR="00981C2E" w:rsidRPr="00397551" w:rsidRDefault="001566E1" w:rsidP="0078026C">
      <w:pPr>
        <w:pStyle w:val="ConsPlusTitle"/>
        <w:contextualSpacing/>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w:t>
      </w:r>
      <w:r w:rsidR="00981C2E" w:rsidRPr="00397551">
        <w:rPr>
          <w:rFonts w:ascii="Times New Roman" w:hAnsi="Times New Roman" w:cs="Times New Roman"/>
          <w:sz w:val="28"/>
          <w:szCs w:val="28"/>
        </w:rPr>
        <w:t xml:space="preserve">Положение </w:t>
      </w:r>
      <w:r>
        <w:rPr>
          <w:rFonts w:ascii="Times New Roman" w:hAnsi="Times New Roman" w:cs="Times New Roman"/>
          <w:sz w:val="28"/>
          <w:szCs w:val="28"/>
        </w:rPr>
        <w:t xml:space="preserve"> </w:t>
      </w:r>
      <w:r w:rsidR="00981C2E" w:rsidRPr="00397551">
        <w:rPr>
          <w:rFonts w:ascii="Times New Roman" w:hAnsi="Times New Roman" w:cs="Times New Roman"/>
          <w:sz w:val="28"/>
          <w:szCs w:val="28"/>
        </w:rPr>
        <w:t xml:space="preserve">о бюджетном процессе в сельском поселении </w:t>
      </w:r>
      <w:r w:rsidR="002843DE">
        <w:rPr>
          <w:rFonts w:ascii="Times New Roman" w:hAnsi="Times New Roman" w:cs="Times New Roman"/>
          <w:sz w:val="28"/>
          <w:szCs w:val="28"/>
        </w:rPr>
        <w:t xml:space="preserve">Шемякский </w:t>
      </w:r>
      <w:r w:rsidR="00981C2E" w:rsidRPr="00397551">
        <w:rPr>
          <w:rFonts w:ascii="Times New Roman" w:hAnsi="Times New Roman" w:cs="Times New Roman"/>
          <w:sz w:val="28"/>
          <w:szCs w:val="28"/>
        </w:rPr>
        <w:t xml:space="preserve"> сельсовет </w:t>
      </w:r>
      <w:r w:rsidR="008636CA" w:rsidRPr="00397551">
        <w:rPr>
          <w:rFonts w:ascii="Times New Roman" w:hAnsi="Times New Roman" w:cs="Times New Roman"/>
          <w:sz w:val="28"/>
          <w:szCs w:val="28"/>
        </w:rPr>
        <w:t>муниципального района</w:t>
      </w:r>
      <w:r w:rsidR="0033252D" w:rsidRPr="00397551">
        <w:rPr>
          <w:rFonts w:ascii="Times New Roman" w:hAnsi="Times New Roman" w:cs="Times New Roman"/>
          <w:sz w:val="28"/>
          <w:szCs w:val="28"/>
        </w:rPr>
        <w:t xml:space="preserve"> Уфимский район </w:t>
      </w:r>
      <w:r w:rsidR="008636CA" w:rsidRPr="00397551">
        <w:rPr>
          <w:rFonts w:ascii="Times New Roman" w:hAnsi="Times New Roman" w:cs="Times New Roman"/>
          <w:sz w:val="28"/>
          <w:szCs w:val="28"/>
        </w:rPr>
        <w:t>Республики Башкортостан</w:t>
      </w:r>
      <w:r>
        <w:rPr>
          <w:rFonts w:ascii="Times New Roman" w:hAnsi="Times New Roman" w:cs="Times New Roman"/>
          <w:sz w:val="28"/>
          <w:szCs w:val="28"/>
        </w:rPr>
        <w:t>» (новая редакция)</w:t>
      </w:r>
    </w:p>
    <w:p w:rsidR="00981C2E" w:rsidRPr="00397551" w:rsidRDefault="00981C2E" w:rsidP="00981C2E">
      <w:pPr>
        <w:ind w:firstLine="709"/>
        <w:contextualSpacing/>
        <w:rPr>
          <w:rFonts w:ascii="Times New Roman" w:hAnsi="Times New Roman"/>
          <w:sz w:val="28"/>
          <w:szCs w:val="28"/>
        </w:rPr>
      </w:pPr>
      <w:bookmarkStart w:id="1" w:name="_GoBack"/>
      <w:bookmarkEnd w:id="1"/>
    </w:p>
    <w:p w:rsidR="00981C2E" w:rsidRPr="00397551" w:rsidRDefault="00981C2E" w:rsidP="00981C2E">
      <w:pPr>
        <w:pStyle w:val="ConsPlusTitle"/>
        <w:contextualSpacing/>
        <w:jc w:val="center"/>
        <w:outlineLvl w:val="1"/>
        <w:rPr>
          <w:rFonts w:ascii="Times New Roman" w:hAnsi="Times New Roman" w:cs="Times New Roman"/>
          <w:sz w:val="28"/>
          <w:szCs w:val="28"/>
        </w:rPr>
      </w:pPr>
      <w:r w:rsidRPr="00397551">
        <w:rPr>
          <w:rFonts w:ascii="Times New Roman" w:hAnsi="Times New Roman" w:cs="Times New Roman"/>
          <w:sz w:val="28"/>
          <w:szCs w:val="28"/>
        </w:rPr>
        <w:t>Глава 1. ОБЩИЕ ПОЛОЖЕНИЯ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ind w:hanging="142"/>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1. Бюджетные правоотношения, регулируемые настоящим Положением</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Настоящее Положение о бюджетном процессе в сельском поселении </w:t>
      </w:r>
      <w:r w:rsidR="002843DE">
        <w:rPr>
          <w:rFonts w:ascii="Times New Roman" w:hAnsi="Times New Roman" w:cs="Times New Roman"/>
          <w:sz w:val="28"/>
          <w:szCs w:val="28"/>
        </w:rPr>
        <w:t xml:space="preserve">Шемякский </w:t>
      </w:r>
      <w:r w:rsidRPr="00397551">
        <w:rPr>
          <w:rFonts w:ascii="Times New Roman" w:hAnsi="Times New Roman" w:cs="Times New Roman"/>
          <w:sz w:val="28"/>
          <w:szCs w:val="28"/>
        </w:rPr>
        <w:t xml:space="preserve"> сельсовет </w:t>
      </w:r>
      <w:r w:rsidR="008636CA" w:rsidRPr="00397551">
        <w:rPr>
          <w:rFonts w:ascii="Times New Roman" w:hAnsi="Times New Roman" w:cs="Times New Roman"/>
          <w:sz w:val="28"/>
          <w:szCs w:val="28"/>
        </w:rPr>
        <w:t>муниципального района</w:t>
      </w:r>
      <w:r w:rsidR="0033252D" w:rsidRPr="00397551">
        <w:rPr>
          <w:rFonts w:ascii="Times New Roman" w:hAnsi="Times New Roman" w:cs="Times New Roman"/>
          <w:sz w:val="28"/>
          <w:szCs w:val="28"/>
        </w:rPr>
        <w:t xml:space="preserve"> Уфимский район </w:t>
      </w:r>
      <w:r w:rsidR="008636CA" w:rsidRPr="00397551">
        <w:rPr>
          <w:rFonts w:ascii="Times New Roman" w:hAnsi="Times New Roman" w:cs="Times New Roman"/>
          <w:sz w:val="28"/>
          <w:szCs w:val="28"/>
        </w:rPr>
        <w:t>Республики Башкортостан</w:t>
      </w:r>
      <w:r w:rsidR="00D205F3" w:rsidRPr="00397551">
        <w:rPr>
          <w:rFonts w:ascii="Times New Roman" w:hAnsi="Times New Roman" w:cs="Times New Roman"/>
          <w:sz w:val="28"/>
          <w:szCs w:val="28"/>
        </w:rPr>
        <w:t xml:space="preserve"> </w:t>
      </w:r>
      <w:r w:rsidRPr="00397551">
        <w:rPr>
          <w:rFonts w:ascii="Times New Roman" w:hAnsi="Times New Roman" w:cs="Times New Roman"/>
          <w:sz w:val="28"/>
          <w:szCs w:val="28"/>
        </w:rPr>
        <w:t xml:space="preserve">(далее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w:t>
      </w:r>
      <w:r w:rsidR="006A5BAE" w:rsidRPr="00397551">
        <w:rPr>
          <w:rFonts w:ascii="Times New Roman" w:hAnsi="Times New Roman" w:cs="Times New Roman"/>
          <w:sz w:val="28"/>
          <w:szCs w:val="28"/>
        </w:rPr>
        <w:t xml:space="preserve">сельского поселения </w:t>
      </w:r>
      <w:r w:rsidR="002843DE">
        <w:rPr>
          <w:rFonts w:ascii="Times New Roman" w:hAnsi="Times New Roman" w:cs="Times New Roman"/>
          <w:sz w:val="28"/>
          <w:szCs w:val="28"/>
        </w:rPr>
        <w:t>Шемякский</w:t>
      </w:r>
      <w:r w:rsidR="006A5BAE" w:rsidRPr="00397551">
        <w:rPr>
          <w:rFonts w:ascii="Times New Roman" w:hAnsi="Times New Roman" w:cs="Times New Roman"/>
          <w:sz w:val="28"/>
          <w:szCs w:val="28"/>
        </w:rPr>
        <w:t xml:space="preserve"> сельсовет </w:t>
      </w:r>
      <w:r w:rsidR="008636CA" w:rsidRPr="00397551">
        <w:rPr>
          <w:rFonts w:ascii="Times New Roman" w:hAnsi="Times New Roman" w:cs="Times New Roman"/>
          <w:sz w:val="28"/>
          <w:szCs w:val="28"/>
        </w:rPr>
        <w:t>муниципального района</w:t>
      </w:r>
      <w:r w:rsidR="0033252D" w:rsidRPr="00397551">
        <w:rPr>
          <w:rFonts w:ascii="Times New Roman" w:hAnsi="Times New Roman" w:cs="Times New Roman"/>
          <w:sz w:val="28"/>
          <w:szCs w:val="28"/>
        </w:rPr>
        <w:t xml:space="preserve"> Уфимский район </w:t>
      </w:r>
      <w:r w:rsidR="008636CA" w:rsidRPr="00397551">
        <w:rPr>
          <w:rFonts w:ascii="Times New Roman" w:hAnsi="Times New Roman" w:cs="Times New Roman"/>
          <w:sz w:val="28"/>
          <w:szCs w:val="28"/>
        </w:rPr>
        <w:t>Республики Башкортостан</w:t>
      </w:r>
      <w:r w:rsidRPr="00397551">
        <w:rPr>
          <w:rFonts w:ascii="Times New Roman" w:hAnsi="Times New Roman" w:cs="Times New Roman"/>
          <w:sz w:val="28"/>
          <w:szCs w:val="28"/>
        </w:rPr>
        <w:t xml:space="preserve"> (далее - </w:t>
      </w:r>
      <w:r w:rsidR="0033252D" w:rsidRPr="00397551">
        <w:rPr>
          <w:rFonts w:ascii="Times New Roman" w:hAnsi="Times New Roman" w:cs="Times New Roman"/>
          <w:sz w:val="28"/>
          <w:szCs w:val="28"/>
        </w:rPr>
        <w:t>бюджет сельского поселения</w:t>
      </w:r>
      <w:r w:rsidRPr="00397551">
        <w:rPr>
          <w:rFonts w:ascii="Times New Roman" w:hAnsi="Times New Roman" w:cs="Times New Roman"/>
          <w:sz w:val="28"/>
          <w:szCs w:val="28"/>
        </w:rPr>
        <w:t xml:space="preserve">), осуществления муниципальных заимствований, регулирования муниципального долга </w:t>
      </w:r>
      <w:r w:rsidR="0033252D"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составления и рассмотрения проекта бюджета </w:t>
      </w:r>
      <w:r w:rsidR="0033252D"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Положение устанавливает особенности бюджетных полномочий участников бюджетного процесса в сельском поселении </w:t>
      </w:r>
      <w:r w:rsidR="002843DE">
        <w:rPr>
          <w:rFonts w:ascii="Times New Roman" w:hAnsi="Times New Roman" w:cs="Times New Roman"/>
          <w:sz w:val="28"/>
          <w:szCs w:val="28"/>
        </w:rPr>
        <w:t>Шемякский</w:t>
      </w:r>
      <w:r w:rsidRPr="00397551">
        <w:rPr>
          <w:rFonts w:ascii="Times New Roman" w:hAnsi="Times New Roman" w:cs="Times New Roman"/>
          <w:sz w:val="28"/>
          <w:szCs w:val="28"/>
        </w:rPr>
        <w:t xml:space="preserve"> сельсовет </w:t>
      </w:r>
      <w:r w:rsidR="006A5BAE" w:rsidRPr="00397551">
        <w:rPr>
          <w:rFonts w:ascii="Times New Roman" w:hAnsi="Times New Roman" w:cs="Times New Roman"/>
          <w:sz w:val="28"/>
          <w:szCs w:val="28"/>
        </w:rPr>
        <w:t>муниципального района</w:t>
      </w:r>
      <w:r w:rsidR="0033252D" w:rsidRPr="00397551">
        <w:rPr>
          <w:rFonts w:ascii="Times New Roman" w:hAnsi="Times New Roman" w:cs="Times New Roman"/>
          <w:sz w:val="28"/>
          <w:szCs w:val="28"/>
        </w:rPr>
        <w:t xml:space="preserve"> Уфимский район </w:t>
      </w:r>
      <w:r w:rsidR="008636CA" w:rsidRPr="00397551">
        <w:rPr>
          <w:rFonts w:ascii="Times New Roman" w:hAnsi="Times New Roman" w:cs="Times New Roman"/>
          <w:sz w:val="28"/>
          <w:szCs w:val="28"/>
        </w:rPr>
        <w:t>Республики Башкортостан</w:t>
      </w:r>
      <w:r w:rsidR="0033252D" w:rsidRPr="00397551">
        <w:rPr>
          <w:rFonts w:ascii="Times New Roman" w:hAnsi="Times New Roman" w:cs="Times New Roman"/>
          <w:sz w:val="28"/>
          <w:szCs w:val="28"/>
        </w:rPr>
        <w:t xml:space="preserve"> </w:t>
      </w:r>
      <w:r w:rsidRPr="00397551">
        <w:rPr>
          <w:rFonts w:ascii="Times New Roman" w:hAnsi="Times New Roman" w:cs="Times New Roman"/>
          <w:sz w:val="28"/>
          <w:szCs w:val="28"/>
        </w:rPr>
        <w:t xml:space="preserve">(далее </w:t>
      </w:r>
      <w:r w:rsidR="0033252D" w:rsidRPr="00397551">
        <w:rPr>
          <w:rFonts w:ascii="Times New Roman" w:hAnsi="Times New Roman" w:cs="Times New Roman"/>
          <w:sz w:val="28"/>
          <w:szCs w:val="28"/>
        </w:rPr>
        <w:t>–</w:t>
      </w:r>
      <w:r w:rsidRPr="00397551">
        <w:rPr>
          <w:rFonts w:ascii="Times New Roman" w:hAnsi="Times New Roman" w:cs="Times New Roman"/>
          <w:sz w:val="28"/>
          <w:szCs w:val="28"/>
        </w:rPr>
        <w:t xml:space="preserve"> </w:t>
      </w:r>
      <w:r w:rsidR="0033252D" w:rsidRPr="00397551">
        <w:rPr>
          <w:rFonts w:ascii="Times New Roman" w:hAnsi="Times New Roman" w:cs="Times New Roman"/>
          <w:sz w:val="28"/>
          <w:szCs w:val="28"/>
        </w:rPr>
        <w:t>сельское поселение</w:t>
      </w:r>
      <w:r w:rsidRPr="00397551">
        <w:rPr>
          <w:rFonts w:ascii="Times New Roman" w:hAnsi="Times New Roman" w:cs="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2. Нормативные правовые акты, регулирующие бюджетные правоотношения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Бюджетные правоотношения в </w:t>
      </w:r>
      <w:r w:rsidR="003A5B94" w:rsidRPr="00397551">
        <w:rPr>
          <w:rFonts w:ascii="Times New Roman" w:hAnsi="Times New Roman" w:cs="Times New Roman"/>
          <w:sz w:val="28"/>
          <w:szCs w:val="28"/>
        </w:rPr>
        <w:t xml:space="preserve">сельском поселении </w:t>
      </w:r>
      <w:r w:rsidRPr="00397551">
        <w:rPr>
          <w:rFonts w:ascii="Times New Roman" w:hAnsi="Times New Roman" w:cs="Times New Roman"/>
          <w:sz w:val="28"/>
          <w:szCs w:val="28"/>
        </w:rPr>
        <w:t xml:space="preserve">регулируются </w:t>
      </w:r>
      <w:r w:rsidRPr="00397551">
        <w:rPr>
          <w:rFonts w:ascii="Times New Roman" w:hAnsi="Times New Roman" w:cs="Times New Roman"/>
          <w:sz w:val="28"/>
          <w:szCs w:val="28"/>
        </w:rPr>
        <w:lastRenderedPageBreak/>
        <w:t xml:space="preserve">Бюджетным </w:t>
      </w:r>
      <w:hyperlink r:id="rId8">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Российской Федерации (далее - Бюджетный кодекс</w:t>
      </w:r>
      <w:r w:rsidR="00F56B97">
        <w:rPr>
          <w:rFonts w:ascii="Times New Roman" w:hAnsi="Times New Roman" w:cs="Times New Roman"/>
          <w:sz w:val="28"/>
          <w:szCs w:val="28"/>
        </w:rPr>
        <w:t xml:space="preserve"> РФ</w:t>
      </w:r>
      <w:r w:rsidRPr="00397551">
        <w:rPr>
          <w:rFonts w:ascii="Times New Roman" w:hAnsi="Times New Roman" w:cs="Times New Roman"/>
          <w:sz w:val="28"/>
          <w:szCs w:val="28"/>
        </w:rPr>
        <w:t xml:space="preserve">), Федеральным </w:t>
      </w:r>
      <w:hyperlink r:id="rId9">
        <w:r w:rsidRPr="00397551">
          <w:rPr>
            <w:rFonts w:ascii="Times New Roman" w:hAnsi="Times New Roman" w:cs="Times New Roman"/>
            <w:sz w:val="28"/>
            <w:szCs w:val="28"/>
          </w:rPr>
          <w:t>законом</w:t>
        </w:r>
      </w:hyperlink>
      <w:r w:rsidRPr="00397551">
        <w:rPr>
          <w:rFonts w:ascii="Times New Roman" w:hAnsi="Times New Roman" w:cs="Times New Roman"/>
          <w:sz w:val="28"/>
          <w:szCs w:val="28"/>
        </w:rPr>
        <w:t xml:space="preserve"> Российской Федерации от 6 октября 2003 года № 131-ФЗ «Об общих принципах организации местного самоуправления в Российской Федерации», </w:t>
      </w:r>
      <w:hyperlink r:id="rId10">
        <w:r w:rsidRPr="00397551">
          <w:rPr>
            <w:rFonts w:ascii="Times New Roman" w:hAnsi="Times New Roman" w:cs="Times New Roman"/>
            <w:sz w:val="28"/>
            <w:szCs w:val="28"/>
          </w:rPr>
          <w:t>Законом</w:t>
        </w:r>
      </w:hyperlink>
      <w:r w:rsidRPr="00397551">
        <w:rPr>
          <w:rFonts w:ascii="Times New Roman" w:hAnsi="Times New Roman" w:cs="Times New Roman"/>
          <w:sz w:val="28"/>
          <w:szCs w:val="28"/>
        </w:rPr>
        <w:t xml:space="preserve"> Республики Башкортостан от 15 июля 2005 года № 203-з «О межбюджетных отношениях в Республике Башкортостан», Законом Республики Башкортостан от 27 сентября 2022 года № 606-з «О бюджетном процессе в Республике Башкортостан»,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регулирующими бюджетные правоотношения.</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Муниципальные правовые акты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регулирующие бюджетные правоотношения, не могут противоречить федеральному законодательству, законодательству Республики Башкортостан и настоящему Положению.</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3. Бюджетные полномочия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Title"/>
        <w:ind w:firstLine="709"/>
        <w:contextualSpacing/>
        <w:jc w:val="both"/>
        <w:outlineLvl w:val="2"/>
        <w:rPr>
          <w:rFonts w:ascii="Times New Roman" w:hAnsi="Times New Roman" w:cs="Times New Roman"/>
          <w:sz w:val="28"/>
          <w:szCs w:val="28"/>
        </w:rPr>
      </w:pPr>
    </w:p>
    <w:p w:rsidR="00F5583F" w:rsidRPr="00397551" w:rsidRDefault="00F5583F" w:rsidP="00F5583F">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К бюджетным полномочиям сельского поселения относятся:</w:t>
      </w:r>
    </w:p>
    <w:p w:rsidR="00F5583F" w:rsidRPr="00397551" w:rsidRDefault="00F5583F" w:rsidP="00F5583F">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1) 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rsidR="00F5583F" w:rsidRPr="00397551" w:rsidRDefault="00F5583F" w:rsidP="00F5583F">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w:t>
      </w:r>
    </w:p>
    <w:p w:rsidR="00F5583F" w:rsidRPr="00397551" w:rsidRDefault="00F5583F" w:rsidP="00F5583F">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 xml:space="preserve">3) установление и исполнение расходных обязательств сельского поселения; </w:t>
      </w:r>
    </w:p>
    <w:p w:rsidR="00F5583F" w:rsidRPr="00397551" w:rsidRDefault="00F5583F" w:rsidP="00F5583F">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 xml:space="preserve">4) определение порядка предоставления межбюджетных трансфертов из бюджета сельского поселения, предоставление межбюджетных трансфертов из бюджета сельского поселения; </w:t>
      </w:r>
    </w:p>
    <w:p w:rsidR="00F5583F" w:rsidRPr="00397551" w:rsidRDefault="00F5583F" w:rsidP="00F5583F">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5) осуществление муниципальных заимствований, предоставление муниципальных гарантий сельского поселения,</w:t>
      </w:r>
      <w:r w:rsidRPr="00397551">
        <w:rPr>
          <w:rFonts w:ascii="Times New Roman" w:eastAsiaTheme="minorHAnsi" w:hAnsi="Times New Roman"/>
          <w:color w:val="FF0000"/>
          <w:sz w:val="28"/>
          <w:szCs w:val="28"/>
        </w:rPr>
        <w:t xml:space="preserve"> </w:t>
      </w:r>
      <w:r w:rsidRPr="00397551">
        <w:rPr>
          <w:rFonts w:ascii="Times New Roman" w:eastAsiaTheme="minorHAnsi" w:hAnsi="Times New Roman"/>
          <w:sz w:val="28"/>
          <w:szCs w:val="28"/>
        </w:rPr>
        <w:t>управление муниципальным долгом и управление муниципальными активами сельского поселения;</w:t>
      </w:r>
    </w:p>
    <w:p w:rsidR="00F5583F" w:rsidRPr="00397551" w:rsidRDefault="00F5583F" w:rsidP="00F5583F">
      <w:pPr>
        <w:autoSpaceDE w:val="0"/>
        <w:autoSpaceDN w:val="0"/>
        <w:adjustRightInd w:val="0"/>
        <w:spacing w:after="0" w:line="240" w:lineRule="auto"/>
        <w:ind w:firstLine="709"/>
        <w:jc w:val="both"/>
        <w:rPr>
          <w:rFonts w:ascii="Times New Roman" w:eastAsiaTheme="minorHAnsi" w:hAnsi="Times New Roman"/>
          <w:sz w:val="28"/>
          <w:szCs w:val="28"/>
        </w:rPr>
      </w:pPr>
      <w:r w:rsidRPr="00397551">
        <w:rPr>
          <w:rFonts w:ascii="Times New Roman" w:eastAsiaTheme="minorHAnsi" w:hAnsi="Times New Roman"/>
          <w:sz w:val="28"/>
          <w:szCs w:val="28"/>
        </w:rPr>
        <w:t xml:space="preserve">6)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w:t>
      </w:r>
    </w:p>
    <w:p w:rsidR="00F5583F" w:rsidRPr="00397551" w:rsidRDefault="00F5583F" w:rsidP="00774C88">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7) иные бюджетные полномочия, отнесенные Бюджетным кодексом к бюджетным полномочиям органов местного самоуправления сельского поселения.</w:t>
      </w:r>
    </w:p>
    <w:p w:rsidR="00F5583F" w:rsidRPr="00397551" w:rsidRDefault="00F5583F" w:rsidP="00981C2E">
      <w:pPr>
        <w:autoSpaceDE w:val="0"/>
        <w:autoSpaceDN w:val="0"/>
        <w:adjustRightInd w:val="0"/>
        <w:spacing w:after="0" w:line="240" w:lineRule="auto"/>
        <w:ind w:firstLine="708"/>
        <w:contextualSpacing/>
        <w:jc w:val="both"/>
        <w:rPr>
          <w:rFonts w:ascii="Times New Roman" w:eastAsiaTheme="minorHAnsi" w:hAnsi="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4. Основные термины и понятия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Основные термины и понятия, используемые в настоящем Положении, </w:t>
      </w:r>
      <w:r w:rsidRPr="00397551">
        <w:rPr>
          <w:rFonts w:ascii="Times New Roman" w:hAnsi="Times New Roman" w:cs="Times New Roman"/>
          <w:sz w:val="28"/>
          <w:szCs w:val="28"/>
        </w:rPr>
        <w:lastRenderedPageBreak/>
        <w:t xml:space="preserve">применяются в том же значении, что и в Бюджетном </w:t>
      </w:r>
      <w:hyperlink r:id="rId11">
        <w:r w:rsidRPr="00397551">
          <w:rPr>
            <w:rFonts w:ascii="Times New Roman" w:hAnsi="Times New Roman" w:cs="Times New Roman"/>
            <w:sz w:val="28"/>
            <w:szCs w:val="28"/>
          </w:rPr>
          <w:t>кодексе</w:t>
        </w:r>
      </w:hyperlink>
      <w:r w:rsidRPr="00397551">
        <w:rPr>
          <w:rFonts w:ascii="Times New Roman" w:hAnsi="Times New Roman" w:cs="Times New Roman"/>
          <w:sz w:val="28"/>
          <w:szCs w:val="28"/>
        </w:rPr>
        <w:t>.</w:t>
      </w:r>
    </w:p>
    <w:p w:rsidR="00B02BCE" w:rsidRPr="00397551" w:rsidRDefault="00B02BCE" w:rsidP="00981C2E">
      <w:pPr>
        <w:pStyle w:val="ConsPlusNormal"/>
        <w:ind w:firstLine="709"/>
        <w:contextualSpacing/>
        <w:jc w:val="both"/>
        <w:rPr>
          <w:rFonts w:ascii="Times New Roman" w:hAnsi="Times New Roman" w:cs="Times New Roman"/>
          <w:sz w:val="28"/>
          <w:szCs w:val="28"/>
        </w:rPr>
      </w:pPr>
      <w:r w:rsidRPr="00397551">
        <w:rPr>
          <w:rFonts w:ascii="Times New Roman" w:eastAsiaTheme="minorHAnsi" w:hAnsi="Times New Roman"/>
          <w:sz w:val="28"/>
          <w:szCs w:val="28"/>
        </w:rPr>
        <w:t xml:space="preserve">Финансовым органом, осуществляющим составление и организацию исполнения бюджета сельского поселения, является </w:t>
      </w:r>
      <w:r w:rsidRPr="00397551">
        <w:rPr>
          <w:rFonts w:ascii="Times New Roman" w:hAnsi="Times New Roman"/>
          <w:sz w:val="28"/>
          <w:szCs w:val="28"/>
        </w:rPr>
        <w:t xml:space="preserve">Администрация </w:t>
      </w:r>
      <w:r w:rsidRPr="00397551">
        <w:rPr>
          <w:rFonts w:ascii="Times New Roman" w:eastAsiaTheme="minorHAnsi" w:hAnsi="Times New Roman"/>
          <w:sz w:val="28"/>
          <w:szCs w:val="28"/>
        </w:rPr>
        <w:t>сельского поселения</w:t>
      </w:r>
      <w:r w:rsidRPr="00397551">
        <w:rPr>
          <w:rFonts w:ascii="Times New Roman" w:hAnsi="Times New Roman"/>
          <w:sz w:val="28"/>
          <w:szCs w:val="28"/>
        </w:rPr>
        <w:t xml:space="preserve"> </w:t>
      </w:r>
      <w:r w:rsidR="002843DE">
        <w:rPr>
          <w:rFonts w:ascii="Times New Roman" w:hAnsi="Times New Roman" w:cs="Times New Roman"/>
          <w:sz w:val="28"/>
          <w:szCs w:val="28"/>
        </w:rPr>
        <w:t>Шемякский</w:t>
      </w:r>
      <w:r w:rsidRPr="00397551">
        <w:rPr>
          <w:rFonts w:ascii="Times New Roman" w:hAnsi="Times New Roman"/>
          <w:color w:val="00B0F0"/>
          <w:sz w:val="28"/>
          <w:szCs w:val="28"/>
        </w:rPr>
        <w:t xml:space="preserve"> </w:t>
      </w:r>
      <w:r w:rsidRPr="00397551">
        <w:rPr>
          <w:rFonts w:ascii="Times New Roman" w:hAnsi="Times New Roman"/>
          <w:sz w:val="28"/>
          <w:szCs w:val="28"/>
        </w:rPr>
        <w:t>сельсовет</w:t>
      </w:r>
      <w:r w:rsidRPr="00397551">
        <w:rPr>
          <w:rFonts w:ascii="Times New Roman" w:hAnsi="Times New Roman"/>
          <w:color w:val="00B0F0"/>
          <w:sz w:val="28"/>
          <w:szCs w:val="28"/>
        </w:rPr>
        <w:t xml:space="preserve"> </w:t>
      </w:r>
      <w:r w:rsidR="008636CA" w:rsidRPr="00397551">
        <w:rPr>
          <w:rFonts w:ascii="Times New Roman" w:hAnsi="Times New Roman"/>
          <w:sz w:val="28"/>
          <w:szCs w:val="28"/>
        </w:rPr>
        <w:t>муниципального района</w:t>
      </w:r>
      <w:r w:rsidRPr="00397551">
        <w:rPr>
          <w:rFonts w:ascii="Times New Roman" w:hAnsi="Times New Roman"/>
          <w:sz w:val="28"/>
          <w:szCs w:val="28"/>
        </w:rPr>
        <w:t xml:space="preserve"> Уфимский район </w:t>
      </w:r>
      <w:r w:rsidR="008636CA" w:rsidRPr="00397551">
        <w:rPr>
          <w:rFonts w:ascii="Times New Roman" w:hAnsi="Times New Roman"/>
          <w:sz w:val="28"/>
          <w:szCs w:val="28"/>
        </w:rPr>
        <w:t>Республики Башкортостан</w:t>
      </w:r>
      <w:r w:rsidRPr="00397551">
        <w:rPr>
          <w:rFonts w:ascii="Times New Roman" w:hAnsi="Times New Roman"/>
          <w:sz w:val="28"/>
          <w:szCs w:val="28"/>
        </w:rPr>
        <w:t xml:space="preserve"> (далее – Администрация </w:t>
      </w:r>
      <w:r w:rsidRPr="00397551">
        <w:rPr>
          <w:rFonts w:ascii="Times New Roman" w:eastAsiaTheme="minorHAnsi" w:hAnsi="Times New Roman"/>
          <w:sz w:val="28"/>
          <w:szCs w:val="28"/>
        </w:rPr>
        <w:t>сельского поселения</w:t>
      </w:r>
      <w:r w:rsidRPr="00397551">
        <w:rPr>
          <w:rFonts w:ascii="Times New Roman" w:hAnsi="Times New Roman"/>
          <w:sz w:val="28"/>
          <w:szCs w:val="28"/>
        </w:rPr>
        <w:t>)</w:t>
      </w:r>
      <w:r w:rsidRPr="00397551">
        <w:rPr>
          <w:rFonts w:ascii="Times New Roman" w:eastAsiaTheme="minorHAnsi" w:hAnsi="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1"/>
        <w:rPr>
          <w:rFonts w:ascii="Times New Roman" w:hAnsi="Times New Roman" w:cs="Times New Roman"/>
          <w:sz w:val="28"/>
          <w:szCs w:val="28"/>
        </w:rPr>
      </w:pPr>
      <w:r w:rsidRPr="00397551">
        <w:rPr>
          <w:rFonts w:ascii="Times New Roman" w:hAnsi="Times New Roman" w:cs="Times New Roman"/>
          <w:sz w:val="28"/>
          <w:szCs w:val="28"/>
        </w:rPr>
        <w:t xml:space="preserve">Глава 2. УЧАСТНИКИ БЮДЖЕТНОГО ПРОЦЕССА В </w:t>
      </w:r>
      <w:r w:rsidR="003A5B94" w:rsidRPr="00397551">
        <w:rPr>
          <w:rFonts w:ascii="Times New Roman" w:hAnsi="Times New Roman" w:cs="Times New Roman"/>
          <w:sz w:val="28"/>
          <w:szCs w:val="28"/>
        </w:rPr>
        <w:t>СЕЛЬСКОМ ПОСЕЛЕНИИ</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5. Участники бюджетного процесса в </w:t>
      </w:r>
      <w:r w:rsidR="003A5B94" w:rsidRPr="00397551">
        <w:rPr>
          <w:rFonts w:ascii="Times New Roman" w:hAnsi="Times New Roman" w:cs="Times New Roman"/>
          <w:sz w:val="28"/>
          <w:szCs w:val="28"/>
        </w:rPr>
        <w:t>сельском поселении</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765FF4" w:rsidRPr="00397551" w:rsidRDefault="00765FF4" w:rsidP="00765FF4">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Участниками бюджетного процесса в сельском поселении являются:</w:t>
      </w:r>
    </w:p>
    <w:p w:rsidR="00765FF4" w:rsidRPr="00397551" w:rsidRDefault="00765FF4" w:rsidP="00765FF4">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 глава сельского поселения;</w:t>
      </w:r>
    </w:p>
    <w:p w:rsidR="00765FF4" w:rsidRPr="00397551" w:rsidRDefault="00765FF4" w:rsidP="00765FF4">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Совет сельского поселения;</w:t>
      </w:r>
    </w:p>
    <w:p w:rsidR="00765FF4" w:rsidRPr="00397551" w:rsidRDefault="00765FF4" w:rsidP="00765FF4">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3) Администрация сельского поселения;</w:t>
      </w:r>
    </w:p>
    <w:p w:rsidR="00A527B2" w:rsidRPr="00397551" w:rsidRDefault="00A527B2" w:rsidP="00A527B2">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4) органы муниципального финансового контроля;</w:t>
      </w:r>
    </w:p>
    <w:p w:rsidR="00765FF4" w:rsidRPr="00397551" w:rsidRDefault="00A527B2" w:rsidP="00765FF4">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5</w:t>
      </w:r>
      <w:r w:rsidR="00765FF4" w:rsidRPr="00397551">
        <w:rPr>
          <w:rFonts w:ascii="Times New Roman" w:hAnsi="Times New Roman" w:cs="Times New Roman"/>
          <w:sz w:val="28"/>
          <w:szCs w:val="28"/>
        </w:rPr>
        <w:t xml:space="preserve">) главные распорядители (распорядители) и получатели средств бюджета сельского поселения; </w:t>
      </w:r>
    </w:p>
    <w:p w:rsidR="00765FF4" w:rsidRPr="00397551" w:rsidRDefault="00A527B2" w:rsidP="00765FF4">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6</w:t>
      </w:r>
      <w:r w:rsidR="00765FF4" w:rsidRPr="00397551">
        <w:rPr>
          <w:rFonts w:ascii="Times New Roman" w:hAnsi="Times New Roman" w:cs="Times New Roman"/>
          <w:sz w:val="28"/>
          <w:szCs w:val="28"/>
        </w:rPr>
        <w:t>) главные администраторы (администраторы) доходов бюджета сельского поселения;</w:t>
      </w:r>
    </w:p>
    <w:p w:rsidR="00765FF4" w:rsidRPr="00397551" w:rsidRDefault="00A527B2" w:rsidP="00765FF4">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7</w:t>
      </w:r>
      <w:r w:rsidR="00765FF4" w:rsidRPr="00397551">
        <w:rPr>
          <w:rFonts w:ascii="Times New Roman" w:hAnsi="Times New Roman" w:cs="Times New Roman"/>
          <w:sz w:val="28"/>
          <w:szCs w:val="28"/>
        </w:rPr>
        <w:t>) главные администраторы (администраторы) источников финансирования дефицита бюджета сельского поселения.</w:t>
      </w:r>
    </w:p>
    <w:p w:rsidR="00466F8F" w:rsidRPr="00397551" w:rsidRDefault="00466F8F" w:rsidP="00765FF4">
      <w:pPr>
        <w:pStyle w:val="ConsPlusNormal"/>
        <w:spacing w:before="220"/>
        <w:ind w:firstLine="709"/>
        <w:contextualSpacing/>
        <w:jc w:val="both"/>
        <w:rPr>
          <w:rFonts w:ascii="Times New Roman" w:hAnsi="Times New Roman" w:cs="Times New Roman"/>
          <w:sz w:val="28"/>
          <w:szCs w:val="28"/>
        </w:rPr>
      </w:pPr>
    </w:p>
    <w:p w:rsidR="00466F8F" w:rsidRPr="00397551" w:rsidRDefault="00466F8F" w:rsidP="00466F8F">
      <w:pPr>
        <w:pStyle w:val="ConsPlusTitle"/>
        <w:ind w:firstLine="709"/>
        <w:jc w:val="both"/>
        <w:outlineLvl w:val="2"/>
        <w:rPr>
          <w:rFonts w:ascii="Times New Roman" w:hAnsi="Times New Roman" w:cs="Times New Roman"/>
          <w:sz w:val="28"/>
          <w:szCs w:val="28"/>
        </w:rPr>
      </w:pPr>
      <w:r w:rsidRPr="00397551">
        <w:rPr>
          <w:rFonts w:ascii="Times New Roman" w:hAnsi="Times New Roman" w:cs="Times New Roman"/>
          <w:sz w:val="28"/>
          <w:szCs w:val="28"/>
        </w:rPr>
        <w:t>Статья 6. Бюджетные полномочия главы сельского поселения</w:t>
      </w:r>
    </w:p>
    <w:p w:rsidR="00466F8F" w:rsidRPr="00397551" w:rsidRDefault="00466F8F" w:rsidP="00466F8F">
      <w:pPr>
        <w:pStyle w:val="ConsPlusNormal"/>
        <w:ind w:firstLine="709"/>
        <w:jc w:val="both"/>
        <w:rPr>
          <w:rFonts w:ascii="Times New Roman" w:hAnsi="Times New Roman" w:cs="Times New Roman"/>
          <w:sz w:val="28"/>
          <w:szCs w:val="28"/>
        </w:rPr>
      </w:pPr>
    </w:p>
    <w:p w:rsidR="00466F8F" w:rsidRPr="00397551" w:rsidRDefault="00466F8F" w:rsidP="00466F8F">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Глава сельского поселения вносит на рассмотрение в Совет сельского поселения проекты Решений о бюджете сельского поселения, проекты Решений об исполнении бюджета сельского поселения за отчетный финансовый год, осуществляет иные полномочия в соответствии с Бюджетным кодексом, настоящим Положением и принимаемыми в соответствии с ними муниципальными правовыми актами сельского поселения, регулирующими бюджетные правоотношения.</w:t>
      </w:r>
    </w:p>
    <w:p w:rsidR="00765FF4" w:rsidRPr="00397551" w:rsidRDefault="00765FF4"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w:t>
      </w:r>
      <w:r w:rsidR="00466F8F" w:rsidRPr="00397551">
        <w:rPr>
          <w:rFonts w:ascii="Times New Roman" w:hAnsi="Times New Roman" w:cs="Times New Roman"/>
          <w:sz w:val="28"/>
          <w:szCs w:val="28"/>
        </w:rPr>
        <w:t>7</w:t>
      </w:r>
      <w:r w:rsidRPr="00397551">
        <w:rPr>
          <w:rFonts w:ascii="Times New Roman" w:hAnsi="Times New Roman" w:cs="Times New Roman"/>
          <w:sz w:val="28"/>
          <w:szCs w:val="28"/>
        </w:rPr>
        <w:t xml:space="preserve">. Бюджетные полномочия Совета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Совет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рассматривает и утверждает </w:t>
      </w:r>
      <w:r w:rsidR="0033252D" w:rsidRPr="00397551">
        <w:rPr>
          <w:rFonts w:ascii="Times New Roman" w:hAnsi="Times New Roman" w:cs="Times New Roman"/>
          <w:sz w:val="28"/>
          <w:szCs w:val="28"/>
        </w:rPr>
        <w:t>бюджет сельского поселения</w:t>
      </w:r>
      <w:r w:rsidRPr="00397551">
        <w:rPr>
          <w:rFonts w:ascii="Times New Roman" w:hAnsi="Times New Roman" w:cs="Times New Roman"/>
          <w:sz w:val="28"/>
          <w:szCs w:val="28"/>
        </w:rPr>
        <w:t xml:space="preserve">  и отчет об его исполнении, осуществляет контроль в ходе рассмотрения отдельных вопросов исполнения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своих заседаниях, заседаниях Президиума, заседаниях комиссий, рабочих групп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ходе проводимых Советом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w:t>
      </w:r>
      <w:r w:rsidRPr="00397551">
        <w:rPr>
          <w:rFonts w:ascii="Times New Roman" w:hAnsi="Times New Roman" w:cs="Times New Roman"/>
          <w:sz w:val="28"/>
          <w:szCs w:val="28"/>
        </w:rPr>
        <w:lastRenderedPageBreak/>
        <w:t xml:space="preserve">Бюджетным </w:t>
      </w:r>
      <w:hyperlink r:id="rId12">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Федеральным </w:t>
      </w:r>
      <w:hyperlink r:id="rId13">
        <w:r w:rsidRPr="00397551">
          <w:rPr>
            <w:rFonts w:ascii="Times New Roman" w:hAnsi="Times New Roman" w:cs="Times New Roman"/>
            <w:sz w:val="28"/>
            <w:szCs w:val="28"/>
          </w:rPr>
          <w:t>законом</w:t>
        </w:r>
      </w:hyperlink>
      <w:r w:rsidRPr="00397551">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w:t>
      </w:r>
      <w:hyperlink r:id="rId14">
        <w:r w:rsidRPr="00397551">
          <w:rPr>
            <w:rFonts w:ascii="Times New Roman" w:hAnsi="Times New Roman" w:cs="Times New Roman"/>
            <w:sz w:val="28"/>
            <w:szCs w:val="28"/>
          </w:rPr>
          <w:t>законом</w:t>
        </w:r>
      </w:hyperlink>
      <w:r w:rsidRPr="00397551">
        <w:rPr>
          <w:rFonts w:ascii="Times New Roman" w:hAnsi="Times New Roman" w:cs="Times New Roman"/>
          <w:sz w:val="28"/>
          <w:szCs w:val="28"/>
        </w:rPr>
        <w:t xml:space="preserve">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w:t>
      </w:r>
      <w:r w:rsidR="00EC027C" w:rsidRPr="00397551">
        <w:rPr>
          <w:rFonts w:ascii="Times New Roman" w:hAnsi="Times New Roman" w:cs="Times New Roman"/>
          <w:sz w:val="28"/>
          <w:szCs w:val="28"/>
        </w:rPr>
        <w:t xml:space="preserve"> и</w:t>
      </w:r>
      <w:r w:rsidRPr="00397551">
        <w:rPr>
          <w:rFonts w:ascii="Times New Roman" w:hAnsi="Times New Roman" w:cs="Times New Roman"/>
          <w:sz w:val="28"/>
          <w:szCs w:val="28"/>
        </w:rPr>
        <w:t xml:space="preserve"> Республики Башкортостан, Уставом </w:t>
      </w:r>
      <w:r w:rsidR="00D205F3" w:rsidRPr="00397551">
        <w:rPr>
          <w:rFonts w:ascii="Times New Roman" w:hAnsi="Times New Roman" w:cs="Times New Roman"/>
          <w:sz w:val="28"/>
          <w:szCs w:val="28"/>
        </w:rPr>
        <w:t>сельского поселения</w:t>
      </w:r>
      <w:r w:rsidR="00FB1A10" w:rsidRPr="00397551">
        <w:rPr>
          <w:rFonts w:ascii="Times New Roman" w:hAnsi="Times New Roman" w:cs="Times New Roman"/>
          <w:sz w:val="28"/>
          <w:szCs w:val="28"/>
        </w:rPr>
        <w:t>, а также настоящим Положением</w:t>
      </w:r>
      <w:r w:rsidRPr="00397551">
        <w:rPr>
          <w:rFonts w:ascii="Times New Roman" w:hAnsi="Times New Roman" w:cs="Times New Roman"/>
          <w:sz w:val="28"/>
          <w:szCs w:val="28"/>
        </w:rPr>
        <w:t>.</w:t>
      </w:r>
    </w:p>
    <w:p w:rsidR="00981C2E"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Совету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пределах его компетенции по бюджетным вопросам, установленным </w:t>
      </w:r>
      <w:hyperlink r:id="rId15">
        <w:r w:rsidRPr="00397551">
          <w:rPr>
            <w:rFonts w:ascii="Times New Roman" w:hAnsi="Times New Roman" w:cs="Times New Roman"/>
            <w:sz w:val="28"/>
            <w:szCs w:val="28"/>
          </w:rPr>
          <w:t>Конституцией</w:t>
        </w:r>
      </w:hyperlink>
      <w:r w:rsidRPr="00397551">
        <w:rPr>
          <w:rFonts w:ascii="Times New Roman" w:hAnsi="Times New Roman" w:cs="Times New Roman"/>
          <w:sz w:val="28"/>
          <w:szCs w:val="28"/>
        </w:rPr>
        <w:t xml:space="preserve"> Российской Федерации, Бюджетным </w:t>
      </w:r>
      <w:hyperlink r:id="rId16">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w:t>
      </w:r>
      <w:r w:rsidR="00BC5A5E" w:rsidRPr="00397551">
        <w:rPr>
          <w:rFonts w:ascii="Times New Roman" w:hAnsi="Times New Roman" w:cs="Times New Roman"/>
          <w:sz w:val="28"/>
          <w:szCs w:val="28"/>
        </w:rPr>
        <w:t>иными нормативными правовыми актами Российской Федерации</w:t>
      </w:r>
      <w:r w:rsidR="00314941" w:rsidRPr="00397551">
        <w:rPr>
          <w:rFonts w:ascii="Times New Roman" w:hAnsi="Times New Roman" w:cs="Times New Roman"/>
          <w:sz w:val="28"/>
          <w:szCs w:val="28"/>
        </w:rPr>
        <w:t xml:space="preserve"> и</w:t>
      </w:r>
      <w:r w:rsidR="00BC5A5E" w:rsidRPr="00397551">
        <w:rPr>
          <w:rFonts w:ascii="Times New Roman" w:hAnsi="Times New Roman" w:cs="Times New Roman"/>
          <w:sz w:val="28"/>
          <w:szCs w:val="28"/>
        </w:rPr>
        <w:t xml:space="preserve"> Республики Башкортостан, </w:t>
      </w:r>
      <w:r w:rsidRPr="00397551">
        <w:rPr>
          <w:rFonts w:ascii="Times New Roman" w:hAnsi="Times New Roman" w:cs="Times New Roman"/>
          <w:sz w:val="28"/>
          <w:szCs w:val="28"/>
        </w:rPr>
        <w:t xml:space="preserve">настоящим Положением и </w:t>
      </w:r>
      <w:r w:rsidR="00314941" w:rsidRPr="00397551">
        <w:rPr>
          <w:rFonts w:ascii="Times New Roman" w:hAnsi="Times New Roman" w:cs="Times New Roman"/>
          <w:sz w:val="28"/>
          <w:szCs w:val="28"/>
        </w:rPr>
        <w:t xml:space="preserve">иными </w:t>
      </w:r>
      <w:r w:rsidR="005D4798" w:rsidRPr="00397551">
        <w:rPr>
          <w:rFonts w:ascii="Times New Roman" w:hAnsi="Times New Roman" w:cs="Times New Roman"/>
          <w:sz w:val="28"/>
          <w:szCs w:val="28"/>
        </w:rPr>
        <w:t xml:space="preserve">муниципальными правовыми актами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для обеспечения его полномочий должна быть предоставлена Администрацией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вся необходимая информация.</w:t>
      </w:r>
    </w:p>
    <w:p w:rsidR="00F80DFB" w:rsidRPr="00397551" w:rsidRDefault="00F80DFB" w:rsidP="00981C2E">
      <w:pPr>
        <w:pStyle w:val="ConsPlusNormal"/>
        <w:spacing w:before="200"/>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w:t>
      </w:r>
      <w:r w:rsidR="0084176E" w:rsidRPr="00397551">
        <w:rPr>
          <w:rFonts w:ascii="Times New Roman" w:hAnsi="Times New Roman" w:cs="Times New Roman"/>
          <w:sz w:val="28"/>
          <w:szCs w:val="28"/>
        </w:rPr>
        <w:t>8</w:t>
      </w:r>
      <w:r w:rsidRPr="00397551">
        <w:rPr>
          <w:rFonts w:ascii="Times New Roman" w:hAnsi="Times New Roman" w:cs="Times New Roman"/>
          <w:sz w:val="28"/>
          <w:szCs w:val="28"/>
        </w:rPr>
        <w:t xml:space="preserve">. Бюджетные полномочия Администрации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Администрация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обеспечивает разработку (составление) проекта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вносит его с необходимыми документами и материалами на утверждение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обеспечивает исполнение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и составление бюджетной отчетности, представляет отчет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утверждение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w:t>
      </w:r>
      <w:r w:rsidR="0098130C" w:rsidRPr="00397551">
        <w:rPr>
          <w:rFonts w:ascii="Times New Roman" w:hAnsi="Times New Roman" w:cs="Times New Roman"/>
          <w:sz w:val="28"/>
          <w:szCs w:val="28"/>
        </w:rPr>
        <w:t>осуществляет</w:t>
      </w:r>
      <w:r w:rsidRPr="00397551">
        <w:rPr>
          <w:rFonts w:ascii="Times New Roman" w:hAnsi="Times New Roman" w:cs="Times New Roman"/>
          <w:sz w:val="28"/>
          <w:szCs w:val="28"/>
        </w:rPr>
        <w:t xml:space="preserve"> управление муниципальным долгом, осуществляет иные полномочия, определенные Бюджетным </w:t>
      </w:r>
      <w:hyperlink r:id="rId17">
        <w:r w:rsidRPr="00397551">
          <w:rPr>
            <w:rFonts w:ascii="Times New Roman" w:hAnsi="Times New Roman" w:cs="Times New Roman"/>
            <w:sz w:val="28"/>
            <w:szCs w:val="28"/>
          </w:rPr>
          <w:t>кодексом</w:t>
        </w:r>
      </w:hyperlink>
      <w:r w:rsidR="00E450E0" w:rsidRPr="00397551">
        <w:rPr>
          <w:rFonts w:ascii="Times New Roman" w:hAnsi="Times New Roman" w:cs="Times New Roman"/>
          <w:sz w:val="28"/>
          <w:szCs w:val="28"/>
        </w:rPr>
        <w:t xml:space="preserve">, </w:t>
      </w:r>
      <w:r w:rsidR="0084176E" w:rsidRPr="00397551">
        <w:rPr>
          <w:rFonts w:ascii="Times New Roman" w:hAnsi="Times New Roman" w:cs="Times New Roman"/>
          <w:sz w:val="28"/>
          <w:szCs w:val="28"/>
        </w:rPr>
        <w:t xml:space="preserve">Уставом сельского поселения, </w:t>
      </w:r>
      <w:r w:rsidR="00E450E0" w:rsidRPr="00397551">
        <w:rPr>
          <w:rFonts w:ascii="Times New Roman" w:hAnsi="Times New Roman" w:cs="Times New Roman"/>
          <w:sz w:val="28"/>
          <w:szCs w:val="28"/>
        </w:rPr>
        <w:t>настоящим Положением</w:t>
      </w:r>
      <w:r w:rsidRPr="00397551">
        <w:rPr>
          <w:rFonts w:ascii="Times New Roman" w:hAnsi="Times New Roman" w:cs="Times New Roman"/>
          <w:sz w:val="28"/>
          <w:szCs w:val="28"/>
        </w:rPr>
        <w:t xml:space="preserve"> и (или) принимаемыми в соответствии с ним</w:t>
      </w:r>
      <w:r w:rsidR="00F87994" w:rsidRPr="00397551">
        <w:rPr>
          <w:rFonts w:ascii="Times New Roman" w:hAnsi="Times New Roman" w:cs="Times New Roman"/>
          <w:sz w:val="28"/>
          <w:szCs w:val="28"/>
        </w:rPr>
        <w:t>и</w:t>
      </w:r>
      <w:r w:rsidRPr="00397551">
        <w:rPr>
          <w:rFonts w:ascii="Times New Roman" w:hAnsi="Times New Roman" w:cs="Times New Roman"/>
          <w:sz w:val="28"/>
          <w:szCs w:val="28"/>
        </w:rPr>
        <w:t xml:space="preserve"> муниципальными правовыми актами, регулирующими бюджетные правоотношения.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bookmarkStart w:id="2" w:name="P84"/>
      <w:bookmarkEnd w:id="2"/>
      <w:r w:rsidRPr="00397551">
        <w:rPr>
          <w:rFonts w:ascii="Times New Roman" w:hAnsi="Times New Roman" w:cs="Times New Roman"/>
          <w:sz w:val="28"/>
          <w:szCs w:val="28"/>
        </w:rPr>
        <w:t>Статья 9. Бюджетные полномочия других участников бюджетного процесса</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numPr>
          <w:ilvl w:val="0"/>
          <w:numId w:val="17"/>
        </w:numPr>
        <w:ind w:left="0"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Бюджетные полномочия главных распорядителей и получателей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главных администраторов (администраторов) доходов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главных администраторов (администраторов) источников финансирования дефицита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определяются Бюджетным </w:t>
      </w:r>
      <w:hyperlink r:id="rId18">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законодательством Российской Федерации, законодательством Республики Башкортостан, Уставом </w:t>
      </w:r>
      <w:r w:rsidR="00D205F3" w:rsidRPr="00397551">
        <w:rPr>
          <w:rFonts w:ascii="Times New Roman" w:hAnsi="Times New Roman" w:cs="Times New Roman"/>
          <w:sz w:val="28"/>
          <w:szCs w:val="28"/>
        </w:rPr>
        <w:t>сельского поселения</w:t>
      </w:r>
      <w:r w:rsidR="0084176E" w:rsidRPr="00397551">
        <w:rPr>
          <w:rFonts w:ascii="Times New Roman" w:hAnsi="Times New Roman" w:cs="Times New Roman"/>
          <w:sz w:val="28"/>
          <w:szCs w:val="28"/>
        </w:rPr>
        <w:t>, настоящим Положением</w:t>
      </w:r>
      <w:r w:rsidRPr="00397551">
        <w:rPr>
          <w:rFonts w:ascii="Times New Roman" w:hAnsi="Times New Roman" w:cs="Times New Roman"/>
          <w:sz w:val="28"/>
          <w:szCs w:val="28"/>
        </w:rPr>
        <w:t xml:space="preserve"> и принятыми в соответствии с ними муниципальными правовыми актами, регулирующими бюджетные правоотношения.</w:t>
      </w:r>
    </w:p>
    <w:p w:rsidR="00981C2E" w:rsidRPr="00397551" w:rsidRDefault="00981C2E" w:rsidP="00981C2E">
      <w:pPr>
        <w:pStyle w:val="ConsPlusNormal"/>
        <w:numPr>
          <w:ilvl w:val="0"/>
          <w:numId w:val="17"/>
        </w:numPr>
        <w:spacing w:before="200"/>
        <w:ind w:left="0"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Органы муниципального финансового контроля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осуществляют бюджетные полномочия в соответствии с </w:t>
      </w:r>
      <w:r w:rsidRPr="00397551">
        <w:rPr>
          <w:rFonts w:ascii="Times New Roman" w:hAnsi="Times New Roman" w:cs="Times New Roman"/>
          <w:sz w:val="28"/>
          <w:szCs w:val="28"/>
        </w:rPr>
        <w:lastRenderedPageBreak/>
        <w:t xml:space="preserve">Бюджетным кодексом, иными федеральными нормативными правовыми актами и принимаемыми в соответствии с ними муниципальными правовыми актами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2843DE" w:rsidRDefault="002843DE" w:rsidP="00981C2E">
      <w:pPr>
        <w:pStyle w:val="ConsPlusTitle"/>
        <w:contextualSpacing/>
        <w:jc w:val="center"/>
        <w:outlineLvl w:val="1"/>
        <w:rPr>
          <w:rFonts w:ascii="Times New Roman" w:hAnsi="Times New Roman" w:cs="Times New Roman"/>
          <w:sz w:val="28"/>
          <w:szCs w:val="28"/>
        </w:rPr>
      </w:pPr>
    </w:p>
    <w:p w:rsidR="00981C2E" w:rsidRPr="00397551" w:rsidRDefault="00981C2E" w:rsidP="00981C2E">
      <w:pPr>
        <w:pStyle w:val="ConsPlusTitle"/>
        <w:contextualSpacing/>
        <w:jc w:val="center"/>
        <w:outlineLvl w:val="1"/>
        <w:rPr>
          <w:rFonts w:ascii="Times New Roman" w:hAnsi="Times New Roman" w:cs="Times New Roman"/>
          <w:sz w:val="28"/>
          <w:szCs w:val="28"/>
        </w:rPr>
      </w:pPr>
      <w:r w:rsidRPr="00397551">
        <w:rPr>
          <w:rFonts w:ascii="Times New Roman" w:hAnsi="Times New Roman" w:cs="Times New Roman"/>
          <w:sz w:val="28"/>
          <w:szCs w:val="28"/>
        </w:rPr>
        <w:t xml:space="preserve">Глава 3. СОСТАВЛЕНИЕ ПРОЕКТА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РАССМОТРЕНИЕ И УТВЕРЖДЕНИЕ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10. Составление проекта бюджета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Проект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составляется на основе прогноза социально-экономического развития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целях финансового обеспечения расходных обязательств.</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Порядок и сроки составления проекта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устанавливаются Администрацией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соответствии с Бюджетным </w:t>
      </w:r>
      <w:hyperlink r:id="rId19">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и принимаемыми с соблюдением его требований муниципальными правовыми актами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Проект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составляется и утверждается сроком на три года (на очередной финансовый год и плановый период).</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Составление проекта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 исключительная прерогатива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505C27">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3. Одновременно с проектом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главе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для внесения в Совет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представляется прогноз социально-экономического развития </w:t>
      </w:r>
      <w:r w:rsidR="00D205F3" w:rsidRPr="00397551">
        <w:rPr>
          <w:rFonts w:ascii="Times New Roman" w:hAnsi="Times New Roman" w:cs="Times New Roman"/>
          <w:sz w:val="28"/>
          <w:szCs w:val="28"/>
        </w:rPr>
        <w:t>сельского поселения</w:t>
      </w:r>
      <w:r w:rsidR="00505C27" w:rsidRPr="00397551">
        <w:rPr>
          <w:rFonts w:ascii="Times New Roman" w:hAnsi="Times New Roman" w:cs="Times New Roman"/>
          <w:sz w:val="28"/>
          <w:szCs w:val="28"/>
        </w:rPr>
        <w:t xml:space="preserve"> </w:t>
      </w:r>
      <w:r w:rsidRPr="00397551">
        <w:rPr>
          <w:rFonts w:ascii="Times New Roman" w:hAnsi="Times New Roman" w:cs="Times New Roman"/>
          <w:sz w:val="28"/>
          <w:szCs w:val="28"/>
        </w:rPr>
        <w:t xml:space="preserve">в сроки, установленные муниципальными правовыми актами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11. Решение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numPr>
          <w:ilvl w:val="0"/>
          <w:numId w:val="18"/>
        </w:numPr>
        <w:ind w:left="0"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В решении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должны содержаться основные характеристики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к которым относятся общий объем доходов бюджета, общий объем расходов бюджета, дефицит (профицит) бюджета, а также иные показатели, установленные</w:t>
      </w:r>
      <w:r w:rsidR="00E667EF" w:rsidRPr="00397551">
        <w:rPr>
          <w:rFonts w:ascii="Times New Roman" w:hAnsi="Times New Roman" w:cs="Times New Roman"/>
          <w:sz w:val="28"/>
          <w:szCs w:val="28"/>
        </w:rPr>
        <w:t xml:space="preserve"> </w:t>
      </w:r>
      <w:r w:rsidRPr="00397551">
        <w:rPr>
          <w:rFonts w:ascii="Times New Roman" w:hAnsi="Times New Roman" w:cs="Times New Roman"/>
          <w:sz w:val="28"/>
          <w:szCs w:val="28"/>
        </w:rPr>
        <w:t xml:space="preserve">Бюджетным </w:t>
      </w:r>
      <w:hyperlink r:id="rId20">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w:t>
      </w:r>
      <w:r w:rsidR="00E667EF" w:rsidRPr="00397551">
        <w:rPr>
          <w:rFonts w:ascii="Times New Roman" w:hAnsi="Times New Roman" w:cs="Times New Roman"/>
          <w:sz w:val="28"/>
          <w:szCs w:val="28"/>
        </w:rPr>
        <w:t xml:space="preserve">настоящим Положением, иными </w:t>
      </w:r>
      <w:r w:rsidRPr="00397551">
        <w:rPr>
          <w:rFonts w:ascii="Times New Roman" w:hAnsi="Times New Roman" w:cs="Times New Roman"/>
          <w:sz w:val="28"/>
          <w:szCs w:val="28"/>
        </w:rPr>
        <w:t xml:space="preserve">решениями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(кроме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numPr>
          <w:ilvl w:val="0"/>
          <w:numId w:val="18"/>
        </w:numPr>
        <w:ind w:left="0"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Решением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утверждаются:</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доходы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по кодам видов доходов, подвидов доходов, относящихся к доходам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распределение бюджетных ассигнований по разделам, подразделам, целевым статьям (муниципальным программам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и непрограммным направлениям деятельности), группам видов расходов и по целевым статьям (муниципальным программам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и </w:t>
      </w:r>
      <w:r w:rsidRPr="00397551">
        <w:rPr>
          <w:rFonts w:ascii="Times New Roman" w:hAnsi="Times New Roman" w:cs="Times New Roman"/>
          <w:sz w:val="28"/>
          <w:szCs w:val="28"/>
        </w:rPr>
        <w:lastRenderedPageBreak/>
        <w:t xml:space="preserve">непрограммным направлениям деятельности), группам видов расходов классификации расходов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очередной финансовый год и плановый период;</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3) ведомственная структура расходов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очередной финансовый год и плановый период по главным распорядителям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целевым статьям (муниципальным программам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и непрограммным направлениям деятельности), группам видов расходов классификации расходов бюджетов;</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4) общий объем бюджетных ассигнований, направляемых на исполнение публичных нормативных обязательств;</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6)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7) источники финансирования дефицита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очередной финансовый год и плановый период;</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8)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81C2E" w:rsidRPr="00397551" w:rsidRDefault="00FF2DC4"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3</w:t>
      </w:r>
      <w:r w:rsidR="00981C2E" w:rsidRPr="00397551">
        <w:rPr>
          <w:rFonts w:ascii="Times New Roman" w:hAnsi="Times New Roman" w:cs="Times New Roman"/>
          <w:sz w:val="28"/>
          <w:szCs w:val="28"/>
        </w:rPr>
        <w:t xml:space="preserve">. Решением Совета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 xml:space="preserve">  может быть предусмотрено использование доходов бюджета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 xml:space="preserve"> по отдельным видам (подвидам) неналоговых доходов, предлагаемых к введению (отражению в бюджете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 xml:space="preserve">), начиная с очередного финансового года, на цели, установленные решением Совета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 xml:space="preserve">, сверх соответствующих бюджетных ассигнований и (или) общего объема расходов бюджета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12. Сроки, порядок представления проекта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Глава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срок до 15 ноября текущего года представляет на рассмотрение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разработанный Администрацией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проект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порядке, установленном </w:t>
      </w:r>
      <w:r w:rsidRPr="00397551">
        <w:rPr>
          <w:rFonts w:ascii="Times New Roman" w:hAnsi="Times New Roman" w:cs="Times New Roman"/>
          <w:sz w:val="28"/>
          <w:szCs w:val="28"/>
        </w:rPr>
        <w:lastRenderedPageBreak/>
        <w:t xml:space="preserve">Уставом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Одновременно с проектом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Совет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представляются документы и материалы, предусмотренные Бюджетным </w:t>
      </w:r>
      <w:hyperlink r:id="rId21">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Проект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считается внесенным в срок, если он представлен в Совет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до 18 часов 15 ноября текущего года.</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3. Проект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очередной финансовый год и плановый период уточняет показатели утвержденного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планового периода и утверждает показатели второго года планового периода составляемого бюджета.</w:t>
      </w:r>
    </w:p>
    <w:p w:rsidR="00981C2E" w:rsidRPr="00397551" w:rsidRDefault="00981C2E" w:rsidP="00981C2E">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4. Проект решения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 приложенными документами и материалами к нему подлежит обязательной регистрации</w:t>
      </w:r>
      <w:r w:rsidR="00842DF5" w:rsidRPr="00397551">
        <w:rPr>
          <w:rFonts w:ascii="Times New Roman" w:hAnsi="Times New Roman" w:cs="Times New Roman"/>
          <w:sz w:val="28"/>
          <w:szCs w:val="28"/>
        </w:rPr>
        <w:t>.</w:t>
      </w:r>
      <w:r w:rsidRPr="00397551">
        <w:rPr>
          <w:rFonts w:ascii="Times New Roman" w:hAnsi="Times New Roman" w:cs="Times New Roman"/>
          <w:sz w:val="28"/>
          <w:szCs w:val="28"/>
        </w:rPr>
        <w:t xml:space="preserve"> </w:t>
      </w:r>
    </w:p>
    <w:p w:rsidR="00981C2E" w:rsidRPr="00397551" w:rsidRDefault="00981C2E" w:rsidP="00981C2E">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5. По принятому к рассмотрению проекту решения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проводятся публичные слушания или общественные обсуждения в соответствии с порядком, установленным статьей 13 настоящего Положения.</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13. Публичные слушания, общественные обсуждения по проекту решения о бюджете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Проект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подлежит официальному опубликованию (размещению) на официальном сайте </w:t>
      </w:r>
      <w:r w:rsidRPr="00397551">
        <w:rPr>
          <w:rFonts w:ascii="Times New Roman" w:hAnsi="Times New Roman"/>
          <w:sz w:val="28"/>
          <w:szCs w:val="28"/>
        </w:rPr>
        <w:t xml:space="preserve">Администрации </w:t>
      </w:r>
      <w:r w:rsidR="00D205F3" w:rsidRPr="00397551">
        <w:rPr>
          <w:rFonts w:ascii="Times New Roman" w:hAnsi="Times New Roman"/>
          <w:sz w:val="28"/>
          <w:szCs w:val="28"/>
        </w:rPr>
        <w:t>сельского поселения</w:t>
      </w:r>
      <w:r w:rsidRPr="00397551">
        <w:rPr>
          <w:rFonts w:ascii="Times New Roman" w:hAnsi="Times New Roman"/>
          <w:sz w:val="28"/>
          <w:szCs w:val="28"/>
        </w:rPr>
        <w:t xml:space="preserve"> в информационно-телекоммуникационной сети Интернет</w:t>
      </w:r>
      <w:r w:rsidR="00F40E32" w:rsidRPr="00397551">
        <w:rPr>
          <w:rFonts w:ascii="Times New Roman" w:hAnsi="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По проекту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Советом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проводятся публичные слушания или общественные обсуждения.</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3. Публичные слушания, общественные обсуждения проводятся публично и открыто.</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4. Решение о проведении публичных слушаний или общественных обсуждений по проекту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принимается решением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5. Для организации проведения и подведения итогов публичных слушаний или общественных обсуждений создается комиссия по проведению публичных слушаний, в состав которой включаются представители Совета </w:t>
      </w:r>
      <w:r w:rsidR="00D205F3" w:rsidRPr="00397551">
        <w:rPr>
          <w:rFonts w:ascii="Times New Roman" w:hAnsi="Times New Roman" w:cs="Times New Roman"/>
          <w:sz w:val="28"/>
          <w:szCs w:val="28"/>
        </w:rPr>
        <w:t>сельского поселения</w:t>
      </w:r>
      <w:r w:rsidR="00F40E32" w:rsidRPr="00397551">
        <w:rPr>
          <w:rFonts w:ascii="Times New Roman" w:hAnsi="Times New Roman" w:cs="Times New Roman"/>
          <w:sz w:val="28"/>
          <w:szCs w:val="28"/>
        </w:rPr>
        <w:t xml:space="preserve"> и</w:t>
      </w:r>
      <w:r w:rsidRPr="00397551">
        <w:rPr>
          <w:rFonts w:ascii="Times New Roman" w:hAnsi="Times New Roman" w:cs="Times New Roman"/>
          <w:sz w:val="28"/>
          <w:szCs w:val="28"/>
        </w:rPr>
        <w:t xml:space="preserve">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6. Информационное сообщение о проведении публичных слушаний или общественных обсуждений размещается на официальном сайте </w:t>
      </w:r>
      <w:r w:rsidRPr="00397551">
        <w:rPr>
          <w:rFonts w:ascii="Times New Roman" w:hAnsi="Times New Roman"/>
          <w:sz w:val="28"/>
          <w:szCs w:val="28"/>
        </w:rPr>
        <w:t xml:space="preserve">Администрации </w:t>
      </w:r>
      <w:r w:rsidR="00D205F3" w:rsidRPr="00397551">
        <w:rPr>
          <w:rFonts w:ascii="Times New Roman" w:hAnsi="Times New Roman"/>
          <w:sz w:val="28"/>
          <w:szCs w:val="28"/>
        </w:rPr>
        <w:t>сельского поселения</w:t>
      </w:r>
      <w:r w:rsidRPr="00397551">
        <w:rPr>
          <w:rFonts w:ascii="Times New Roman" w:hAnsi="Times New Roman"/>
          <w:sz w:val="28"/>
          <w:szCs w:val="28"/>
        </w:rPr>
        <w:t xml:space="preserve"> в информационно-телекоммуникационной сети Интернет </w:t>
      </w:r>
      <w:r w:rsidRPr="00397551">
        <w:rPr>
          <w:rFonts w:ascii="Times New Roman" w:hAnsi="Times New Roman" w:cs="Times New Roman"/>
          <w:sz w:val="28"/>
          <w:szCs w:val="28"/>
        </w:rPr>
        <w:t>и опубликовывается в средствах массовой информации не позднее чем за пять календарных дней до даты их проведения и содержит следующие сведения:</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lastRenderedPageBreak/>
        <w:t>1) тема публичных слушаний или общественных обсуждений;</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дата, время и место проведения публичных слушаний или общественных обсуждений;</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3) место опубликования (размещения) текста проекта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4) срок направления вопросов, предложений, замечаний и иных мнений по проекту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вынесенному на публичные слушания или общественные обсуждения;</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5) почтовый адрес и адрес электронной почты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для направления вопросов, предложений, замечаний и иных мнений по проекту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6) порядок проведения публичных слушаний или общественных обсуждений.</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7. Общественные обсуждения могут проводиться через средства массовой информации, в том числе через информационно-телекоммуникационную сеть «Интернет».</w:t>
      </w:r>
    </w:p>
    <w:p w:rsidR="00981C2E" w:rsidRPr="00397551" w:rsidRDefault="00EF6F84"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8</w:t>
      </w:r>
      <w:r w:rsidR="00981C2E" w:rsidRPr="00397551">
        <w:rPr>
          <w:rFonts w:ascii="Times New Roman" w:hAnsi="Times New Roman" w:cs="Times New Roman"/>
          <w:sz w:val="28"/>
          <w:szCs w:val="28"/>
        </w:rPr>
        <w:t xml:space="preserve">. По результатам публичных слушаний, общественных обсуждений составляется итоговое заключение (протокол), содержащее обобщенную информацию о ходе проведения публичных слушаний, общественных обсуждений, в том числе предложения, замечания и иные мнения их участников, об одобренных большинством участников рекомендациях к проекту решения Совета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w:t>
      </w:r>
    </w:p>
    <w:p w:rsidR="00981C2E" w:rsidRPr="00397551" w:rsidRDefault="00EF6F84"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9</w:t>
      </w:r>
      <w:r w:rsidR="00981C2E" w:rsidRPr="00397551">
        <w:rPr>
          <w:rFonts w:ascii="Times New Roman" w:hAnsi="Times New Roman" w:cs="Times New Roman"/>
          <w:sz w:val="28"/>
          <w:szCs w:val="28"/>
        </w:rPr>
        <w:t xml:space="preserve">. Результаты публичных слушаний, общественных обсуждений носят рекомендательный характер и подлежат обнародованию (размещению) на официальном сайте </w:t>
      </w:r>
      <w:r w:rsidR="00981C2E" w:rsidRPr="00397551">
        <w:rPr>
          <w:rFonts w:ascii="Times New Roman" w:hAnsi="Times New Roman"/>
          <w:sz w:val="28"/>
          <w:szCs w:val="28"/>
        </w:rPr>
        <w:t xml:space="preserve">Администрации </w:t>
      </w:r>
      <w:r w:rsidR="00D205F3" w:rsidRPr="00397551">
        <w:rPr>
          <w:rFonts w:ascii="Times New Roman" w:hAnsi="Times New Roman"/>
          <w:sz w:val="28"/>
          <w:szCs w:val="28"/>
        </w:rPr>
        <w:t>сельского поселения</w:t>
      </w:r>
      <w:r w:rsidR="00981C2E" w:rsidRPr="00397551">
        <w:rPr>
          <w:rFonts w:ascii="Times New Roman" w:hAnsi="Times New Roman"/>
          <w:sz w:val="28"/>
          <w:szCs w:val="28"/>
        </w:rPr>
        <w:t xml:space="preserve"> в информационно-телекоммуникационной сети Интернет </w:t>
      </w:r>
      <w:r w:rsidR="00981C2E" w:rsidRPr="00397551">
        <w:rPr>
          <w:rFonts w:ascii="Times New Roman" w:hAnsi="Times New Roman" w:cs="Times New Roman"/>
          <w:sz w:val="28"/>
          <w:szCs w:val="28"/>
        </w:rPr>
        <w:t xml:space="preserve">не позднее дня рассмотрения проекта решения Совета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 xml:space="preserve"> на заседании Совета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14. Порядок рассмотрения </w:t>
      </w:r>
      <w:r w:rsidR="00762F99" w:rsidRPr="00397551">
        <w:rPr>
          <w:rFonts w:ascii="Times New Roman" w:hAnsi="Times New Roman" w:cs="Times New Roman"/>
          <w:sz w:val="28"/>
          <w:szCs w:val="28"/>
        </w:rPr>
        <w:t xml:space="preserve">и утверждения </w:t>
      </w:r>
      <w:r w:rsidRPr="00397551">
        <w:rPr>
          <w:rFonts w:ascii="Times New Roman" w:hAnsi="Times New Roman" w:cs="Times New Roman"/>
          <w:sz w:val="28"/>
          <w:szCs w:val="28"/>
        </w:rPr>
        <w:t xml:space="preserve">проекта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762F99"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Р</w:t>
      </w:r>
      <w:r w:rsidR="00981C2E" w:rsidRPr="00397551">
        <w:rPr>
          <w:rFonts w:ascii="Times New Roman" w:hAnsi="Times New Roman" w:cs="Times New Roman"/>
          <w:sz w:val="28"/>
          <w:szCs w:val="28"/>
        </w:rPr>
        <w:t xml:space="preserve">ассмотрение </w:t>
      </w:r>
      <w:r w:rsidRPr="00397551">
        <w:rPr>
          <w:rFonts w:ascii="Times New Roman" w:hAnsi="Times New Roman" w:cs="Times New Roman"/>
          <w:sz w:val="28"/>
          <w:szCs w:val="28"/>
        </w:rPr>
        <w:t xml:space="preserve">и утверждение </w:t>
      </w:r>
      <w:r w:rsidR="00981C2E" w:rsidRPr="00397551">
        <w:rPr>
          <w:rFonts w:ascii="Times New Roman" w:hAnsi="Times New Roman" w:cs="Times New Roman"/>
          <w:sz w:val="28"/>
          <w:szCs w:val="28"/>
        </w:rPr>
        <w:t xml:space="preserve">проекта решения Совета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 xml:space="preserve"> </w:t>
      </w:r>
      <w:r w:rsidRPr="00397551">
        <w:rPr>
          <w:rFonts w:ascii="Times New Roman" w:hAnsi="Times New Roman" w:cs="Times New Roman"/>
          <w:sz w:val="28"/>
          <w:szCs w:val="28"/>
        </w:rPr>
        <w:t>осуществляется</w:t>
      </w:r>
      <w:r w:rsidR="00981C2E" w:rsidRPr="00397551">
        <w:rPr>
          <w:rFonts w:ascii="Times New Roman" w:hAnsi="Times New Roman" w:cs="Times New Roman"/>
          <w:sz w:val="28"/>
          <w:szCs w:val="28"/>
        </w:rPr>
        <w:t xml:space="preserve"> в порядке, установленном Советом </w:t>
      </w:r>
      <w:r w:rsidR="00D205F3" w:rsidRPr="00397551">
        <w:rPr>
          <w:rFonts w:ascii="Times New Roman" w:hAnsi="Times New Roman" w:cs="Times New Roman"/>
          <w:sz w:val="28"/>
          <w:szCs w:val="28"/>
        </w:rPr>
        <w:t>сельского поселения</w:t>
      </w:r>
      <w:r w:rsidR="00981C2E" w:rsidRPr="00397551">
        <w:rPr>
          <w:rFonts w:ascii="Times New Roman" w:hAnsi="Times New Roman" w:cs="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15. Внесение изменений в решение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numPr>
          <w:ilvl w:val="0"/>
          <w:numId w:val="9"/>
        </w:numPr>
        <w:ind w:left="0"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Администрация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вносит на рассмотрение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проект решения о внесении изменений в решение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по всем вопросам, являющимся </w:t>
      </w:r>
      <w:r w:rsidRPr="00397551">
        <w:rPr>
          <w:rFonts w:ascii="Times New Roman" w:hAnsi="Times New Roman" w:cs="Times New Roman"/>
          <w:sz w:val="28"/>
          <w:szCs w:val="28"/>
        </w:rPr>
        <w:lastRenderedPageBreak/>
        <w:t xml:space="preserve">предметом правового регулирования решения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numPr>
          <w:ilvl w:val="0"/>
          <w:numId w:val="9"/>
        </w:numPr>
        <w:spacing w:before="220"/>
        <w:ind w:left="0"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981C2E" w:rsidRPr="00397551" w:rsidRDefault="00981C2E" w:rsidP="00981C2E">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сведения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за истекший отчетный период текущего финансового года;</w:t>
      </w:r>
    </w:p>
    <w:p w:rsidR="00981C2E" w:rsidRPr="00397551" w:rsidRDefault="00981C2E" w:rsidP="00981C2E">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оценка ожидаемого исполнения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текущем финансовом году;</w:t>
      </w:r>
    </w:p>
    <w:p w:rsidR="00981C2E" w:rsidRPr="00397551" w:rsidRDefault="00981C2E" w:rsidP="00981C2E">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пояснительная записка с обоснованием предлагаемых изменений в решение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1"/>
        <w:rPr>
          <w:rFonts w:ascii="Times New Roman" w:hAnsi="Times New Roman" w:cs="Times New Roman"/>
          <w:sz w:val="28"/>
          <w:szCs w:val="28"/>
        </w:rPr>
      </w:pPr>
      <w:r w:rsidRPr="00397551">
        <w:rPr>
          <w:rFonts w:ascii="Times New Roman" w:hAnsi="Times New Roman" w:cs="Times New Roman"/>
          <w:sz w:val="28"/>
          <w:szCs w:val="28"/>
        </w:rPr>
        <w:t xml:space="preserve">Глава 4. ОСОБЕННОСТИ ИСПОЛНЕНИЯ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16. Дополнительные основания для внесения изменений в сводную бюджетную роспись бюджета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1B2FB0"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w:t>
      </w:r>
      <w:r w:rsidR="001B2FB0" w:rsidRPr="00397551">
        <w:rPr>
          <w:rFonts w:ascii="Times New Roman" w:hAnsi="Times New Roman" w:cs="Times New Roman"/>
          <w:sz w:val="28"/>
          <w:szCs w:val="28"/>
        </w:rPr>
        <w:t>В соответствии с</w:t>
      </w:r>
      <w:r w:rsidR="001B2FB0" w:rsidRPr="00397551">
        <w:rPr>
          <w:rFonts w:ascii="Times New Roman" w:eastAsiaTheme="minorHAnsi" w:hAnsi="Times New Roman"/>
          <w:sz w:val="28"/>
          <w:szCs w:val="28"/>
        </w:rPr>
        <w:t xml:space="preserve"> муниципальными правовыми актами Администрации </w:t>
      </w:r>
      <w:r w:rsidR="001B2FB0" w:rsidRPr="00397551">
        <w:rPr>
          <w:rFonts w:ascii="Times New Roman" w:hAnsi="Times New Roman"/>
          <w:sz w:val="28"/>
          <w:szCs w:val="28"/>
        </w:rPr>
        <w:t>сельского поселения</w:t>
      </w:r>
      <w:r w:rsidR="001B2FB0" w:rsidRPr="00397551">
        <w:rPr>
          <w:rFonts w:ascii="Times New Roman" w:eastAsiaTheme="minorHAnsi" w:hAnsi="Times New Roman"/>
          <w:sz w:val="28"/>
          <w:szCs w:val="28"/>
        </w:rPr>
        <w:t xml:space="preserve"> может осуществляться внесение изменений в сводную бюджетную роспись </w:t>
      </w:r>
      <w:r w:rsidR="001B2FB0" w:rsidRPr="00397551">
        <w:rPr>
          <w:rFonts w:ascii="Times New Roman" w:hAnsi="Times New Roman" w:cs="Times New Roman"/>
          <w:sz w:val="28"/>
          <w:szCs w:val="28"/>
        </w:rPr>
        <w:t>бюджета сельского поселения</w:t>
      </w:r>
      <w:r w:rsidR="001B2FB0" w:rsidRPr="00397551">
        <w:rPr>
          <w:rFonts w:ascii="Times New Roman" w:eastAsiaTheme="minorHAnsi" w:hAnsi="Times New Roman"/>
          <w:sz w:val="28"/>
          <w:szCs w:val="28"/>
        </w:rPr>
        <w:t xml:space="preserve"> </w:t>
      </w:r>
      <w:r w:rsidR="001B2FB0" w:rsidRPr="00397551">
        <w:rPr>
          <w:rFonts w:ascii="Times New Roman" w:hAnsi="Times New Roman" w:cs="Times New Roman"/>
          <w:sz w:val="28"/>
          <w:szCs w:val="28"/>
        </w:rPr>
        <w:t xml:space="preserve">дополнительно к основаниям, установленным Бюджетным </w:t>
      </w:r>
      <w:hyperlink r:id="rId22">
        <w:r w:rsidR="001B2FB0" w:rsidRPr="00397551">
          <w:rPr>
            <w:rFonts w:ascii="Times New Roman" w:hAnsi="Times New Roman" w:cs="Times New Roman"/>
            <w:sz w:val="28"/>
            <w:szCs w:val="28"/>
          </w:rPr>
          <w:t>кодексом</w:t>
        </w:r>
      </w:hyperlink>
      <w:r w:rsidR="001B2FB0" w:rsidRPr="00397551">
        <w:rPr>
          <w:rFonts w:ascii="Times New Roman" w:hAnsi="Times New Roman" w:cs="Times New Roman"/>
          <w:sz w:val="28"/>
          <w:szCs w:val="28"/>
        </w:rPr>
        <w:t xml:space="preserve">, </w:t>
      </w:r>
      <w:r w:rsidR="001B2FB0" w:rsidRPr="00397551">
        <w:rPr>
          <w:rFonts w:ascii="Times New Roman" w:eastAsiaTheme="minorHAnsi" w:hAnsi="Times New Roman"/>
          <w:sz w:val="28"/>
          <w:szCs w:val="28"/>
        </w:rPr>
        <w:t xml:space="preserve">без внесения изменений в Решение о бюджете </w:t>
      </w:r>
      <w:r w:rsidR="001B2FB0" w:rsidRPr="00397551">
        <w:rPr>
          <w:rFonts w:ascii="Times New Roman" w:hAnsi="Times New Roman"/>
          <w:sz w:val="28"/>
          <w:szCs w:val="28"/>
        </w:rPr>
        <w:t>сельского поселения</w:t>
      </w:r>
      <w:r w:rsidR="001B2FB0" w:rsidRPr="00397551">
        <w:rPr>
          <w:rFonts w:ascii="Times New Roman" w:eastAsiaTheme="minorHAnsi" w:hAnsi="Times New Roman"/>
          <w:sz w:val="28"/>
          <w:szCs w:val="28"/>
        </w:rPr>
        <w:t>, в следующих случаях:</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изменения наименования главного распорядителя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и (или) изменения структуры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соответствии с решениями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в случае перераспределения бюджетных ассигнований между главными распорядителями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разделами, подразделами, целевыми статьями, видами расходов классификации расходов бюджетов в соответствии с решениями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3) в случае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соответствии с решениями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4) в случае увеличения бюджетных ассигнований за счет остатков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отчетном финансовом году и суммой увеличения бюджетных ассигнований, в случаях, предусмотренных Бюджетным </w:t>
      </w:r>
      <w:hyperlink r:id="rId23">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на финансовое обеспечение расходных обязательств в соответствии с решениями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5) в случае увеличения бюджетных ассигнований за счет остатков </w:t>
      </w:r>
      <w:r w:rsidRPr="00397551">
        <w:rPr>
          <w:rFonts w:ascii="Times New Roman" w:hAnsi="Times New Roman" w:cs="Times New Roman"/>
          <w:sz w:val="28"/>
          <w:szCs w:val="28"/>
        </w:rPr>
        <w:lastRenderedPageBreak/>
        <w:t xml:space="preserve">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начало текущего финансового года в объеме, не превышающем остатка неиспользованных на начало текущего финансового года межбюджетных трансфертов, поступивших из вышестоящего бюджета, в соответствии с решениями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6) в случае увеличения бюджетных ассигнований за счет остатков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начало текущего финансового года в объеме, не превышающем остатка неиспользованных на начало текущего финансового года целевых безвозмездных поступлений, поступивших от юридических и физических лиц, в соответствии с решениями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7) в случае утверждения муниципальных программ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и внесения изменений в муниципальные программы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соответствии с решениями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8) в случае осуществления выплат, сокращающих долговые обязательства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соответствии с решениями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9) в случае перераспределения бюджетных ассигнований между видами источников финансирования дефицита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ходе исполнения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пределах общего объема бюджетных ассигнований по источникам финансирования дефицита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предусмотренных на соответствующий финансовый год;</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10) в случае использования средств Резервного фонда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соответствии с решениями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11) в случае перераспределения бюджетных ассигнований в пределах, предусмотренных главным распорядителям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w:t>
      </w:r>
    </w:p>
    <w:p w:rsidR="00981C2E" w:rsidRPr="00397551" w:rsidRDefault="00981C2E" w:rsidP="00981C2E">
      <w:pPr>
        <w:pStyle w:val="ConsPlusNormal"/>
        <w:spacing w:before="200"/>
        <w:ind w:firstLine="709"/>
        <w:contextualSpacing/>
        <w:jc w:val="both"/>
      </w:pPr>
      <w:r w:rsidRPr="00397551">
        <w:rPr>
          <w:rFonts w:ascii="Times New Roman" w:hAnsi="Times New Roman" w:cs="Times New Roman"/>
          <w:sz w:val="28"/>
          <w:szCs w:val="28"/>
        </w:rPr>
        <w:t xml:space="preserve">12) в случае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при условии,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w:t>
      </w:r>
      <w:r w:rsidR="00D205F3" w:rsidRPr="00397551">
        <w:rPr>
          <w:rFonts w:ascii="Times New Roman" w:hAnsi="Times New Roman" w:cs="Times New Roman"/>
          <w:sz w:val="28"/>
          <w:szCs w:val="28"/>
        </w:rPr>
        <w:t>сельского поселения</w:t>
      </w:r>
      <w:r w:rsidRPr="00397551">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13)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w:t>
      </w:r>
      <w:r w:rsidRPr="00397551">
        <w:rPr>
          <w:rFonts w:ascii="Times New Roman" w:hAnsi="Times New Roman" w:cs="Times New Roman"/>
          <w:sz w:val="28"/>
          <w:szCs w:val="28"/>
        </w:rPr>
        <w:lastRenderedPageBreak/>
        <w:t xml:space="preserve">главному распорядителю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для софинансирования расходных обязательств в целях выполнения условий предоставления иных межбюджетных трансфертов из вышестоящего бюджета;</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14)</w:t>
      </w:r>
      <w:r w:rsidR="005D1B1E" w:rsidRPr="00397551">
        <w:rPr>
          <w:rFonts w:ascii="Times New Roman" w:hAnsi="Times New Roman" w:cs="Times New Roman"/>
          <w:sz w:val="28"/>
          <w:szCs w:val="28"/>
        </w:rPr>
        <w:t xml:space="preserve"> </w:t>
      </w:r>
      <w:r w:rsidRPr="00397551">
        <w:rPr>
          <w:rFonts w:ascii="Times New Roman" w:hAnsi="Times New Roman" w:cs="Times New Roman"/>
          <w:sz w:val="28"/>
          <w:szCs w:val="28"/>
        </w:rPr>
        <w:t>в случае перераспределения бюджетных ассигнований между разделами, подразделами, целевыми статьями, видами расходов классификации расходов бюджетов, финансовое обеспечение которых осуществляется за счет средств вышестоящего бюджета;</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15)</w:t>
      </w:r>
      <w:r w:rsidR="005D1B1E" w:rsidRPr="00397551">
        <w:rPr>
          <w:rFonts w:ascii="Times New Roman" w:hAnsi="Times New Roman" w:cs="Times New Roman"/>
          <w:sz w:val="28"/>
          <w:szCs w:val="28"/>
        </w:rPr>
        <w:t xml:space="preserve"> </w:t>
      </w:r>
      <w:r w:rsidRPr="00397551">
        <w:rPr>
          <w:rFonts w:ascii="Times New Roman" w:hAnsi="Times New Roman" w:cs="Times New Roman"/>
          <w:sz w:val="28"/>
          <w:szCs w:val="28"/>
        </w:rPr>
        <w:t xml:space="preserve">в случае вступления в силу законов, предусматривающих осуществление полномочий органов местного самоуправления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за счет субвенций из вышестоящего бюджета;</w:t>
      </w:r>
    </w:p>
    <w:p w:rsidR="0096492B" w:rsidRPr="00397551" w:rsidRDefault="0096492B"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16)</w:t>
      </w:r>
      <w:r w:rsidR="005D1B1E" w:rsidRPr="00397551">
        <w:rPr>
          <w:rFonts w:ascii="Times New Roman" w:hAnsi="Times New Roman" w:cs="Times New Roman"/>
          <w:sz w:val="28"/>
          <w:szCs w:val="28"/>
        </w:rPr>
        <w:t xml:space="preserve"> в случае сокращения и перераспределения бюджетных ассигнований в случае применения бюджетных мер принуждения, предусмотренных Бюджетным </w:t>
      </w:r>
      <w:hyperlink r:id="rId24">
        <w:r w:rsidR="005D1B1E" w:rsidRPr="00397551">
          <w:rPr>
            <w:rFonts w:ascii="Times New Roman" w:hAnsi="Times New Roman" w:cs="Times New Roman"/>
            <w:sz w:val="28"/>
            <w:szCs w:val="28"/>
          </w:rPr>
          <w:t>кодексом</w:t>
        </w:r>
      </w:hyperlink>
      <w:r w:rsidR="005D1B1E" w:rsidRPr="00397551">
        <w:rPr>
          <w:rFonts w:ascii="Times New Roman" w:hAnsi="Times New Roman" w:cs="Times New Roman"/>
          <w:sz w:val="28"/>
          <w:szCs w:val="28"/>
        </w:rPr>
        <w:t>;</w:t>
      </w:r>
    </w:p>
    <w:p w:rsidR="00981C2E" w:rsidRPr="00397551" w:rsidRDefault="00981C2E" w:rsidP="005D1B1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17) в случае перераспределения бюджетных ассигнований, связанных с изменением и (или) уточнением кодов бюджетной и (или) дополнительной классификации, а также порядком их применения.</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Иные дополнительные основания для внесения изменений в сводную бюджетную роспись без внесения изменений в решение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могут устанавливаться в решении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17. Использование остатков средств бюджета </w:t>
      </w:r>
      <w:r w:rsidR="00D205F3" w:rsidRPr="00397551">
        <w:rPr>
          <w:rFonts w:ascii="Times New Roman" w:hAnsi="Times New Roman" w:cs="Times New Roman"/>
          <w:sz w:val="28"/>
          <w:szCs w:val="28"/>
        </w:rPr>
        <w:t>сельского</w:t>
      </w:r>
      <w:r w:rsidR="00F3081D" w:rsidRPr="00397551">
        <w:rPr>
          <w:rFonts w:ascii="Times New Roman" w:hAnsi="Times New Roman" w:cs="Times New Roman"/>
          <w:sz w:val="28"/>
          <w:szCs w:val="28"/>
        </w:rPr>
        <w:t xml:space="preserve"> </w:t>
      </w:r>
      <w:r w:rsidR="00D205F3" w:rsidRPr="00397551">
        <w:rPr>
          <w:rFonts w:ascii="Times New Roman" w:hAnsi="Times New Roman" w:cs="Times New Roman"/>
          <w:sz w:val="28"/>
          <w:szCs w:val="28"/>
        </w:rPr>
        <w:t>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Остатки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начало текущего финансового года:</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в объеме не более одной двенадцатой общего объема расходов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текущего финансового года направляются Администрацией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покрытие временных кассовых разрывов, возникающих в ходе исполнения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2) в объеме, не превышающем сумму остатка неиспользованных бюджетных ассигнований, направляются в текущем финансовом году на увеличение бюджетных ассигнований на:</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а) оплату заключенных от имени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текущем финансовом году;</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б) предоставление из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бюджет</w:t>
      </w:r>
      <w:r w:rsidR="00B01494" w:rsidRPr="00397551">
        <w:rPr>
          <w:rFonts w:ascii="Times New Roman" w:hAnsi="Times New Roman" w:cs="Times New Roman"/>
          <w:sz w:val="28"/>
          <w:szCs w:val="28"/>
        </w:rPr>
        <w:t>у</w:t>
      </w:r>
      <w:r w:rsidRPr="00397551">
        <w:rPr>
          <w:rFonts w:ascii="Times New Roman" w:hAnsi="Times New Roman" w:cs="Times New Roman"/>
          <w:sz w:val="28"/>
          <w:szCs w:val="28"/>
        </w:rPr>
        <w:t xml:space="preserve"> </w:t>
      </w:r>
      <w:r w:rsidR="00B01494" w:rsidRPr="00397551">
        <w:rPr>
          <w:rFonts w:ascii="Times New Roman" w:hAnsi="Times New Roman" w:cs="Times New Roman"/>
          <w:sz w:val="28"/>
          <w:szCs w:val="28"/>
        </w:rPr>
        <w:t>муниципального района</w:t>
      </w:r>
      <w:r w:rsidRPr="00397551">
        <w:rPr>
          <w:rFonts w:ascii="Times New Roman" w:hAnsi="Times New Roman" w:cs="Times New Roman"/>
          <w:sz w:val="28"/>
          <w:szCs w:val="28"/>
        </w:rPr>
        <w:t xml:space="preserve">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w:t>
      </w:r>
      <w:r w:rsidR="00B01494" w:rsidRPr="00397551">
        <w:rPr>
          <w:rFonts w:ascii="Times New Roman" w:hAnsi="Times New Roman" w:cs="Times New Roman"/>
          <w:sz w:val="28"/>
          <w:szCs w:val="28"/>
        </w:rPr>
        <w:t>муниципального района</w:t>
      </w:r>
      <w:r w:rsidRPr="00397551">
        <w:rPr>
          <w:rFonts w:ascii="Times New Roman" w:hAnsi="Times New Roman" w:cs="Times New Roman"/>
          <w:sz w:val="28"/>
          <w:szCs w:val="28"/>
        </w:rPr>
        <w:t>, источником финансового обеспечения которых являлись указанные межбюджетные трансферты;</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lastRenderedPageBreak/>
        <w:t>в)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p>
    <w:p w:rsidR="00981C2E" w:rsidRPr="00F80DFB"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При отнесении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к группе заемщиков с высоким или средним уровнем долговой устойчивости остатки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отчетном финансовом году, и суммой увеличения бюджетных ассигнований в случаях, предусмотренных Бюджетным </w:t>
      </w:r>
      <w:hyperlink r:id="rId25">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 xml:space="preserve">, направляются по </w:t>
      </w:r>
      <w:r w:rsidRPr="00F80DFB">
        <w:rPr>
          <w:rFonts w:ascii="Times New Roman" w:hAnsi="Times New Roman" w:cs="Times New Roman"/>
          <w:sz w:val="28"/>
          <w:szCs w:val="28"/>
        </w:rPr>
        <w:t xml:space="preserve">решению Администрации </w:t>
      </w:r>
      <w:r w:rsidR="00D205F3" w:rsidRPr="00F80DFB">
        <w:rPr>
          <w:rFonts w:ascii="Times New Roman" w:hAnsi="Times New Roman" w:cs="Times New Roman"/>
          <w:sz w:val="28"/>
          <w:szCs w:val="28"/>
        </w:rPr>
        <w:t>сельского поселения</w:t>
      </w:r>
      <w:r w:rsidRPr="00F80DFB">
        <w:rPr>
          <w:rFonts w:ascii="Times New Roman" w:hAnsi="Times New Roman" w:cs="Times New Roman"/>
          <w:sz w:val="28"/>
          <w:szCs w:val="28"/>
        </w:rPr>
        <w:t xml:space="preserve"> на финансовое обеспечение расходных обязательств в порядке, определенном для внесения изменений в сводную бюджетную роспись в соответствии с настоящим Положением.</w:t>
      </w:r>
    </w:p>
    <w:p w:rsidR="00F80DFB" w:rsidRPr="00F80DFB" w:rsidRDefault="00F80DFB" w:rsidP="00981C2E">
      <w:pPr>
        <w:pStyle w:val="ConsPlusNormal"/>
        <w:spacing w:before="200"/>
        <w:ind w:firstLine="709"/>
        <w:contextualSpacing/>
        <w:jc w:val="both"/>
        <w:rPr>
          <w:rFonts w:ascii="Times New Roman" w:hAnsi="Times New Roman" w:cs="Times New Roman"/>
          <w:sz w:val="28"/>
          <w:szCs w:val="28"/>
        </w:rPr>
      </w:pPr>
    </w:p>
    <w:p w:rsidR="00F80DFB" w:rsidRPr="00F80DFB" w:rsidRDefault="00F80DFB" w:rsidP="00F80DFB">
      <w:pPr>
        <w:pStyle w:val="ab"/>
        <w:shd w:val="clear" w:color="auto" w:fill="FFFFFF"/>
        <w:spacing w:before="0" w:beforeAutospacing="0" w:after="0" w:afterAutospacing="0" w:line="346" w:lineRule="atLeast"/>
        <w:jc w:val="both"/>
        <w:outlineLvl w:val="1"/>
        <w:rPr>
          <w:b/>
          <w:bCs/>
          <w:kern w:val="36"/>
          <w:sz w:val="28"/>
          <w:szCs w:val="28"/>
        </w:rPr>
      </w:pPr>
      <w:r w:rsidRPr="00F80DFB">
        <w:rPr>
          <w:b/>
          <w:sz w:val="28"/>
          <w:szCs w:val="28"/>
        </w:rPr>
        <w:t xml:space="preserve">Статья 17.1. </w:t>
      </w:r>
      <w:r w:rsidRPr="00F80DFB">
        <w:rPr>
          <w:rFonts w:ascii="Arial" w:hAnsi="Arial" w:cs="Arial"/>
          <w:b/>
          <w:bCs/>
          <w:color w:val="000000"/>
          <w:kern w:val="36"/>
          <w:sz w:val="28"/>
          <w:szCs w:val="28"/>
        </w:rPr>
        <w:t xml:space="preserve"> </w:t>
      </w:r>
      <w:r w:rsidRPr="00F80DFB">
        <w:rPr>
          <w:b/>
          <w:bCs/>
          <w:kern w:val="36"/>
          <w:sz w:val="28"/>
          <w:szCs w:val="28"/>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F80DFB" w:rsidRPr="00F80DFB" w:rsidRDefault="00F80DFB" w:rsidP="00F80DFB">
      <w:pPr>
        <w:pStyle w:val="ab"/>
        <w:shd w:val="clear" w:color="auto" w:fill="FFFFFF"/>
        <w:spacing w:before="0" w:beforeAutospacing="0" w:after="0" w:afterAutospacing="0" w:line="346" w:lineRule="atLeast"/>
        <w:jc w:val="both"/>
        <w:outlineLvl w:val="1"/>
        <w:rPr>
          <w:b/>
          <w:bCs/>
          <w:kern w:val="36"/>
          <w:sz w:val="28"/>
          <w:szCs w:val="28"/>
        </w:rPr>
      </w:pP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2. Субсидии из местного бюджета юридическим лицам (за исключением субсидий муниципальным учреждениям, а также субсидий, указанных в </w:t>
      </w:r>
      <w:hyperlink r:id="rId26" w:anchor="dst4394" w:history="1">
        <w:r w:rsidRPr="00F80DFB">
          <w:rPr>
            <w:rStyle w:val="a6"/>
            <w:rFonts w:ascii="Times New Roman" w:hAnsi="Times New Roman"/>
            <w:color w:val="auto"/>
            <w:sz w:val="28"/>
            <w:szCs w:val="28"/>
            <w:u w:val="none"/>
          </w:rPr>
          <w:t>пунктах 6</w:t>
        </w:r>
      </w:hyperlink>
      <w:r w:rsidRPr="00F80DFB">
        <w:rPr>
          <w:rFonts w:ascii="Times New Roman" w:hAnsi="Times New Roman"/>
          <w:sz w:val="28"/>
          <w:szCs w:val="28"/>
        </w:rPr>
        <w:t> - </w:t>
      </w:r>
      <w:hyperlink r:id="rId27" w:anchor="dst4778" w:history="1">
        <w:r w:rsidRPr="00F80DFB">
          <w:rPr>
            <w:rStyle w:val="a6"/>
            <w:rFonts w:ascii="Times New Roman" w:hAnsi="Times New Roman"/>
            <w:color w:val="auto"/>
            <w:sz w:val="28"/>
            <w:szCs w:val="28"/>
            <w:u w:val="none"/>
          </w:rPr>
          <w:t>8.1</w:t>
        </w:r>
      </w:hyperlink>
      <w:r w:rsidRPr="00F80DFB">
        <w:rPr>
          <w:rFonts w:ascii="Times New Roman" w:hAnsi="Times New Roman"/>
          <w:sz w:val="28"/>
          <w:szCs w:val="28"/>
        </w:rPr>
        <w:t xml:space="preserve">  статьи 78 Бюджетного кодекса РФ), индивидуальным предпринимателям, а также физическим лицам - производителям товаров, работ, услуг предоставляются в случаях, предусмотренных решением представительного органа муниципального </w:t>
      </w:r>
      <w:r w:rsidRPr="00F80DFB">
        <w:rPr>
          <w:rFonts w:ascii="Times New Roman" w:hAnsi="Times New Roman"/>
          <w:sz w:val="28"/>
          <w:szCs w:val="28"/>
        </w:rPr>
        <w:lastRenderedPageBreak/>
        <w:t>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r:id="rId28" w:anchor="dst7169" w:history="1">
        <w:r w:rsidRPr="00F80DFB">
          <w:rPr>
            <w:rStyle w:val="a6"/>
            <w:rFonts w:ascii="Times New Roman" w:hAnsi="Times New Roman"/>
            <w:color w:val="auto"/>
            <w:sz w:val="28"/>
            <w:szCs w:val="28"/>
            <w:u w:val="none"/>
          </w:rPr>
          <w:t>пункте 2.1</w:t>
        </w:r>
      </w:hyperlink>
      <w:r w:rsidRPr="00F80DFB">
        <w:rPr>
          <w:rFonts w:ascii="Times New Roman" w:hAnsi="Times New Roman"/>
          <w:sz w:val="28"/>
          <w:szCs w:val="28"/>
        </w:rPr>
        <w:t> статьи 78 Бюджетного кодекса РФ.</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2.1. В случаях, установленных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r:id="rId29" w:anchor="dst7167" w:history="1">
        <w:r w:rsidRPr="00F80DFB">
          <w:rPr>
            <w:rStyle w:val="a6"/>
            <w:rFonts w:ascii="Times New Roman" w:hAnsi="Times New Roman"/>
            <w:color w:val="auto"/>
            <w:sz w:val="28"/>
            <w:szCs w:val="28"/>
            <w:u w:val="none"/>
          </w:rPr>
          <w:t>подпунктах 2</w:t>
        </w:r>
      </w:hyperlink>
      <w:r w:rsidRPr="00F80DFB">
        <w:rPr>
          <w:rFonts w:ascii="Times New Roman" w:hAnsi="Times New Roman"/>
          <w:sz w:val="28"/>
          <w:szCs w:val="28"/>
        </w:rPr>
        <w:t> и </w:t>
      </w:r>
      <w:hyperlink r:id="rId30" w:anchor="dst7168" w:history="1">
        <w:r w:rsidRPr="00F80DFB">
          <w:rPr>
            <w:rStyle w:val="a6"/>
            <w:rFonts w:ascii="Times New Roman" w:hAnsi="Times New Roman"/>
            <w:color w:val="auto"/>
            <w:sz w:val="28"/>
            <w:szCs w:val="28"/>
            <w:u w:val="none"/>
          </w:rPr>
          <w:t>3 пункта 2</w:t>
        </w:r>
      </w:hyperlink>
      <w:r w:rsidRPr="00F80DFB">
        <w:rPr>
          <w:rFonts w:ascii="Times New Roman" w:hAnsi="Times New Roman"/>
          <w:sz w:val="28"/>
          <w:szCs w:val="28"/>
        </w:rPr>
        <w:t> статьи 78 Бюджетного кодекса РФ, предоставляются из местного бюджета в соответствии с </w:t>
      </w:r>
      <w:hyperlink r:id="rId31" w:anchor="dst100032" w:history="1">
        <w:r w:rsidRPr="00F80DFB">
          <w:rPr>
            <w:rStyle w:val="a6"/>
            <w:rFonts w:ascii="Times New Roman" w:hAnsi="Times New Roman"/>
            <w:color w:val="auto"/>
            <w:sz w:val="28"/>
            <w:szCs w:val="28"/>
            <w:u w:val="none"/>
          </w:rPr>
          <w:t>порядком</w:t>
        </w:r>
      </w:hyperlink>
      <w:r w:rsidRPr="00F80DFB">
        <w:rPr>
          <w:rFonts w:ascii="Times New Roman" w:hAnsi="Times New Roman"/>
          <w:sz w:val="28"/>
          <w:szCs w:val="28"/>
        </w:rPr>
        <w:t>, установленным нормативным правовым актом Правительства Российской Федерации, указанным в </w:t>
      </w:r>
      <w:hyperlink r:id="rId32" w:anchor="dst7166" w:history="1">
        <w:r w:rsidRPr="00F80DFB">
          <w:rPr>
            <w:rStyle w:val="a6"/>
            <w:rFonts w:ascii="Times New Roman" w:hAnsi="Times New Roman"/>
            <w:color w:val="auto"/>
            <w:sz w:val="28"/>
            <w:szCs w:val="28"/>
            <w:u w:val="none"/>
          </w:rPr>
          <w:t>подпункте 1 пункта 2</w:t>
        </w:r>
      </w:hyperlink>
      <w:r w:rsidRPr="00F80DFB">
        <w:rPr>
          <w:rFonts w:ascii="Times New Roman" w:hAnsi="Times New Roman"/>
          <w:sz w:val="28"/>
          <w:szCs w:val="28"/>
        </w:rPr>
        <w:t>  статьи 78 Бюджетного кодекса РФ, и принимаемыми в соответствии с ним решениями органов местного самоуправления, осуществляющих в соответствии с Бюджетным кодексом РФ полномочия главного распорядителя средств местного бюджета.</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указанные в </w:t>
      </w:r>
      <w:hyperlink r:id="rId33" w:anchor="dst7167" w:history="1">
        <w:r w:rsidRPr="00F80DFB">
          <w:rPr>
            <w:rStyle w:val="a6"/>
            <w:rFonts w:ascii="Times New Roman" w:hAnsi="Times New Roman"/>
            <w:color w:val="auto"/>
            <w:sz w:val="28"/>
            <w:szCs w:val="28"/>
            <w:u w:val="none"/>
          </w:rPr>
          <w:t>подпунктах 2</w:t>
        </w:r>
      </w:hyperlink>
      <w:r w:rsidRPr="00F80DFB">
        <w:rPr>
          <w:rFonts w:ascii="Times New Roman" w:hAnsi="Times New Roman"/>
          <w:sz w:val="28"/>
          <w:szCs w:val="28"/>
        </w:rPr>
        <w:t> и </w:t>
      </w:r>
      <w:hyperlink r:id="rId34" w:anchor="dst7168" w:history="1">
        <w:r w:rsidRPr="00F80DFB">
          <w:rPr>
            <w:rStyle w:val="a6"/>
            <w:rFonts w:ascii="Times New Roman" w:hAnsi="Times New Roman"/>
            <w:color w:val="auto"/>
            <w:sz w:val="28"/>
            <w:szCs w:val="28"/>
            <w:u w:val="none"/>
          </w:rPr>
          <w:t>3 пункта 2</w:t>
        </w:r>
      </w:hyperlink>
      <w:r w:rsidRPr="00F80DFB">
        <w:rPr>
          <w:rFonts w:ascii="Times New Roman" w:hAnsi="Times New Roman"/>
          <w:sz w:val="28"/>
          <w:szCs w:val="28"/>
        </w:rPr>
        <w:t> статьи 78 Бюджетного кодекса РФ, должны соответствовать общим </w:t>
      </w:r>
      <w:hyperlink r:id="rId35" w:anchor="dst100026" w:history="1">
        <w:r w:rsidRPr="00F80DFB">
          <w:rPr>
            <w:rStyle w:val="a6"/>
            <w:rFonts w:ascii="Times New Roman" w:hAnsi="Times New Roman"/>
            <w:color w:val="auto"/>
            <w:sz w:val="28"/>
            <w:szCs w:val="28"/>
            <w:u w:val="none"/>
          </w:rPr>
          <w:t>требованиям</w:t>
        </w:r>
      </w:hyperlink>
      <w:r w:rsidRPr="00F80DFB">
        <w:rPr>
          <w:rFonts w:ascii="Times New Roman" w:hAnsi="Times New Roman"/>
          <w:sz w:val="28"/>
          <w:szCs w:val="28"/>
        </w:rPr>
        <w:t xml:space="preserve">, </w:t>
      </w:r>
      <w:r w:rsidRPr="00F80DFB">
        <w:rPr>
          <w:rFonts w:ascii="Times New Roman" w:hAnsi="Times New Roman"/>
          <w:sz w:val="28"/>
          <w:szCs w:val="28"/>
          <w:shd w:val="clear" w:color="auto" w:fill="FFFFFF"/>
        </w:rPr>
        <w:t>установленным Правительством Российской Федерации, и определять:</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t>2) цели, условия и порядок предоставления субсидий, а также результаты их предоставления;</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t>3) порядок возврата субсидий в соответствующий бюджет в случае нарушения условий, установленных при их предоставлении;</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t xml:space="preserve">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w:t>
      </w:r>
      <w:r w:rsidRPr="00F80DFB">
        <w:rPr>
          <w:rFonts w:ascii="Times New Roman" w:hAnsi="Times New Roman"/>
          <w:sz w:val="28"/>
          <w:szCs w:val="28"/>
        </w:rPr>
        <w:lastRenderedPageBreak/>
        <w:t>субсидии, источником финансового обеспечения которых являются указанные субсидии);</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t>5) положения об осуществлении в отношении получателей субсидий и лиц, указанных в </w:t>
      </w:r>
      <w:hyperlink r:id="rId36" w:anchor="dst6809" w:history="1">
        <w:r w:rsidRPr="00F80DFB">
          <w:rPr>
            <w:rStyle w:val="a6"/>
            <w:rFonts w:ascii="Times New Roman" w:hAnsi="Times New Roman"/>
            <w:color w:val="auto"/>
            <w:sz w:val="28"/>
            <w:szCs w:val="28"/>
            <w:u w:val="none"/>
          </w:rPr>
          <w:t>пункте 5</w:t>
        </w:r>
      </w:hyperlink>
      <w:r w:rsidRPr="00F80DFB">
        <w:rPr>
          <w:rFonts w:ascii="Times New Roman" w:hAnsi="Times New Roman"/>
          <w:sz w:val="28"/>
          <w:szCs w:val="28"/>
        </w:rPr>
        <w:t> статьи 78 Бюджетного кодекса РФ,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37" w:anchor="dst3704" w:history="1">
        <w:r w:rsidRPr="00F80DFB">
          <w:rPr>
            <w:rStyle w:val="a6"/>
            <w:rFonts w:ascii="Times New Roman" w:hAnsi="Times New Roman"/>
            <w:color w:val="auto"/>
            <w:sz w:val="28"/>
            <w:szCs w:val="28"/>
            <w:u w:val="none"/>
          </w:rPr>
          <w:t>статьями 268.1</w:t>
        </w:r>
      </w:hyperlink>
      <w:r w:rsidRPr="00F80DFB">
        <w:rPr>
          <w:rFonts w:ascii="Times New Roman" w:hAnsi="Times New Roman"/>
          <w:sz w:val="28"/>
          <w:szCs w:val="28"/>
        </w:rPr>
        <w:t> и </w:t>
      </w:r>
      <w:hyperlink r:id="rId38" w:anchor="dst3722" w:history="1">
        <w:r w:rsidRPr="00F80DFB">
          <w:rPr>
            <w:rStyle w:val="a6"/>
            <w:rFonts w:ascii="Times New Roman" w:hAnsi="Times New Roman"/>
            <w:color w:val="auto"/>
            <w:sz w:val="28"/>
            <w:szCs w:val="28"/>
            <w:u w:val="none"/>
          </w:rPr>
          <w:t>269.2</w:t>
        </w:r>
      </w:hyperlink>
      <w:r w:rsidRPr="00F80DFB">
        <w:rPr>
          <w:rFonts w:ascii="Times New Roman" w:hAnsi="Times New Roman"/>
          <w:sz w:val="28"/>
          <w:szCs w:val="28"/>
        </w:rPr>
        <w:t> Бюджетного кодекса РФ.</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r:id="rId39" w:anchor="dst103524" w:history="1">
        <w:r w:rsidRPr="00F80DFB">
          <w:rPr>
            <w:rStyle w:val="a6"/>
            <w:rFonts w:ascii="Times New Roman" w:hAnsi="Times New Roman"/>
            <w:color w:val="auto"/>
            <w:sz w:val="28"/>
            <w:szCs w:val="28"/>
            <w:u w:val="none"/>
          </w:rPr>
          <w:t>пунктом 3</w:t>
        </w:r>
      </w:hyperlink>
      <w:r w:rsidRPr="00F80DFB">
        <w:rPr>
          <w:rFonts w:ascii="Times New Roman" w:hAnsi="Times New Roman"/>
          <w:sz w:val="28"/>
          <w:szCs w:val="28"/>
        </w:rPr>
        <w:t>, </w:t>
      </w:r>
      <w:hyperlink r:id="rId40" w:anchor="dst103573" w:history="1">
        <w:r w:rsidRPr="00F80DFB">
          <w:rPr>
            <w:rStyle w:val="a6"/>
            <w:rFonts w:ascii="Times New Roman" w:hAnsi="Times New Roman"/>
            <w:color w:val="auto"/>
            <w:sz w:val="28"/>
            <w:szCs w:val="28"/>
            <w:u w:val="none"/>
          </w:rPr>
          <w:t>абзацем четвертым пункта 8</w:t>
        </w:r>
      </w:hyperlink>
      <w:r w:rsidRPr="00F80DFB">
        <w:rPr>
          <w:rFonts w:ascii="Times New Roman" w:hAnsi="Times New Roman"/>
          <w:sz w:val="28"/>
          <w:szCs w:val="28"/>
        </w:rPr>
        <w:t> и </w:t>
      </w:r>
      <w:hyperlink r:id="rId41" w:anchor="dst4781" w:history="1">
        <w:r w:rsidRPr="00F80DFB">
          <w:rPr>
            <w:rStyle w:val="a6"/>
            <w:rFonts w:ascii="Times New Roman" w:hAnsi="Times New Roman"/>
            <w:color w:val="auto"/>
            <w:sz w:val="28"/>
            <w:szCs w:val="28"/>
            <w:u w:val="none"/>
          </w:rPr>
          <w:t>пунктом 8.2</w:t>
        </w:r>
      </w:hyperlink>
      <w:r w:rsidRPr="00F80DFB">
        <w:rPr>
          <w:rFonts w:ascii="Times New Roman" w:hAnsi="Times New Roman"/>
          <w:sz w:val="28"/>
          <w:szCs w:val="28"/>
        </w:rPr>
        <w:t> статьи 78 Бюджетного кодекса РФ, возврату в соответствующий бюджет бюджетной системы Российской Федерации.</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предусмотренных </w:t>
      </w:r>
      <w:hyperlink r:id="rId42" w:anchor="dst6808" w:history="1">
        <w:r w:rsidRPr="00F80DFB">
          <w:rPr>
            <w:rStyle w:val="a6"/>
            <w:rFonts w:ascii="Times New Roman" w:hAnsi="Times New Roman"/>
            <w:color w:val="auto"/>
            <w:sz w:val="28"/>
            <w:szCs w:val="28"/>
            <w:u w:val="none"/>
          </w:rPr>
          <w:t>подпунктом 5 пункта 3</w:t>
        </w:r>
      </w:hyperlink>
      <w:r w:rsidRPr="00F80DFB">
        <w:rPr>
          <w:rFonts w:ascii="Times New Roman" w:hAnsi="Times New Roman"/>
          <w:sz w:val="28"/>
          <w:szCs w:val="28"/>
        </w:rPr>
        <w:t> статьи 78 Бюджетного кодекса РФ.</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4.1. При предоставлении субсидий, предусмотренных настоящей статьей, юридическим лицам, указанным в </w:t>
      </w:r>
      <w:hyperlink r:id="rId43" w:anchor="dst3921" w:history="1">
        <w:r w:rsidRPr="00F80DFB">
          <w:rPr>
            <w:rStyle w:val="a6"/>
            <w:rFonts w:ascii="Times New Roman" w:hAnsi="Times New Roman"/>
            <w:color w:val="auto"/>
            <w:sz w:val="28"/>
            <w:szCs w:val="28"/>
            <w:u w:val="none"/>
          </w:rPr>
          <w:t>пункте 1</w:t>
        </w:r>
      </w:hyperlink>
      <w:r w:rsidRPr="00F80DFB">
        <w:rPr>
          <w:rFonts w:ascii="Times New Roman" w:hAnsi="Times New Roman"/>
          <w:sz w:val="28"/>
          <w:szCs w:val="28"/>
        </w:rPr>
        <w:t xml:space="preserve"> настоящей статьи, </w:t>
      </w:r>
      <w:r w:rsidRPr="00F80DFB">
        <w:rPr>
          <w:rFonts w:ascii="Times New Roman" w:hAnsi="Times New Roman"/>
          <w:sz w:val="28"/>
          <w:szCs w:val="28"/>
        </w:rPr>
        <w:lastRenderedPageBreak/>
        <w:t>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Бюджетным кодексом РФ полномочия главных распорядителей бюджетных средств, предусмотренных </w:t>
      </w:r>
      <w:hyperlink r:id="rId44" w:anchor="dst7166" w:history="1">
        <w:r w:rsidRPr="00F80DFB">
          <w:rPr>
            <w:rStyle w:val="a6"/>
            <w:rFonts w:ascii="Times New Roman" w:hAnsi="Times New Roman"/>
            <w:color w:val="auto"/>
            <w:sz w:val="28"/>
            <w:szCs w:val="28"/>
            <w:u w:val="none"/>
          </w:rPr>
          <w:t>подпунктом 1 пункта 2</w:t>
        </w:r>
      </w:hyperlink>
      <w:r w:rsidRPr="00F80DFB">
        <w:rPr>
          <w:rFonts w:ascii="Times New Roman" w:hAnsi="Times New Roman"/>
          <w:sz w:val="28"/>
          <w:szCs w:val="28"/>
        </w:rPr>
        <w:t> и </w:t>
      </w:r>
      <w:hyperlink r:id="rId45" w:anchor="dst7169" w:history="1">
        <w:r w:rsidRPr="00F80DFB">
          <w:rPr>
            <w:rStyle w:val="a6"/>
            <w:rFonts w:ascii="Times New Roman" w:hAnsi="Times New Roman"/>
            <w:color w:val="auto"/>
            <w:sz w:val="28"/>
            <w:szCs w:val="28"/>
            <w:u w:val="none"/>
          </w:rPr>
          <w:t>пунктом 2.1</w:t>
        </w:r>
      </w:hyperlink>
      <w:r w:rsidRPr="00F80DFB">
        <w:rPr>
          <w:rFonts w:ascii="Times New Roman" w:hAnsi="Times New Roman"/>
          <w:sz w:val="28"/>
          <w:szCs w:val="28"/>
        </w:rPr>
        <w:t> статьи 78 Бюджетного кодекса РФ.</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5.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46" w:history="1">
        <w:r w:rsidRPr="00F80DFB">
          <w:rPr>
            <w:rStyle w:val="a6"/>
            <w:rFonts w:ascii="Times New Roman" w:hAnsi="Times New Roman"/>
            <w:color w:val="auto"/>
            <w:sz w:val="28"/>
            <w:szCs w:val="28"/>
            <w:u w:val="none"/>
          </w:rPr>
          <w:t>порядке</w:t>
        </w:r>
      </w:hyperlink>
      <w:r w:rsidRPr="00F80DFB">
        <w:rPr>
          <w:rFonts w:ascii="Times New Roman" w:hAnsi="Times New Roman"/>
          <w:sz w:val="28"/>
          <w:szCs w:val="28"/>
        </w:rP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6. В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lastRenderedPageBreak/>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 из местного бюджета - в соответствии с порядком, указанным в </w:t>
      </w:r>
      <w:hyperlink r:id="rId47" w:anchor="dst7168" w:history="1">
        <w:r w:rsidRPr="00F80DFB">
          <w:rPr>
            <w:rStyle w:val="a6"/>
            <w:rFonts w:ascii="Times New Roman" w:hAnsi="Times New Roman"/>
            <w:color w:val="auto"/>
            <w:sz w:val="28"/>
            <w:szCs w:val="28"/>
            <w:u w:val="none"/>
          </w:rPr>
          <w:t>подпункте 3 пункта 2</w:t>
        </w:r>
      </w:hyperlink>
      <w:r w:rsidRPr="00F80DFB">
        <w:rPr>
          <w:rFonts w:ascii="Times New Roman" w:hAnsi="Times New Roman"/>
          <w:sz w:val="28"/>
          <w:szCs w:val="28"/>
        </w:rPr>
        <w:t> или </w:t>
      </w:r>
      <w:hyperlink r:id="rId48" w:anchor="dst7169" w:history="1">
        <w:r w:rsidRPr="00F80DFB">
          <w:rPr>
            <w:rStyle w:val="a6"/>
            <w:rFonts w:ascii="Times New Roman" w:hAnsi="Times New Roman"/>
            <w:color w:val="auto"/>
            <w:sz w:val="28"/>
            <w:szCs w:val="28"/>
            <w:u w:val="none"/>
          </w:rPr>
          <w:t>пункте 2.1</w:t>
        </w:r>
      </w:hyperlink>
      <w:r w:rsidRPr="00F80DFB">
        <w:rPr>
          <w:rFonts w:ascii="Times New Roman" w:hAnsi="Times New Roman"/>
          <w:sz w:val="28"/>
          <w:szCs w:val="28"/>
        </w:rPr>
        <w:t> настоящей статьи.</w:t>
      </w:r>
    </w:p>
    <w:p w:rsidR="00F80DFB" w:rsidRPr="00F80DFB" w:rsidRDefault="00F80DFB" w:rsidP="00F80DFB">
      <w:pPr>
        <w:spacing w:after="0"/>
        <w:ind w:firstLine="708"/>
        <w:jc w:val="both"/>
        <w:rPr>
          <w:rFonts w:ascii="Times New Roman" w:hAnsi="Times New Roman"/>
          <w:sz w:val="28"/>
          <w:szCs w:val="28"/>
        </w:rPr>
      </w:pPr>
      <w:r w:rsidRPr="00F80DFB">
        <w:rPr>
          <w:rFonts w:ascii="Times New Roman" w:hAnsi="Times New Roman"/>
          <w:sz w:val="28"/>
          <w:szCs w:val="28"/>
        </w:rPr>
        <w:t>7. В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F80DFB" w:rsidRPr="00F80DFB" w:rsidRDefault="00A14917" w:rsidP="00F80DFB">
      <w:pPr>
        <w:spacing w:after="0"/>
        <w:ind w:firstLine="708"/>
        <w:jc w:val="both"/>
        <w:rPr>
          <w:rFonts w:ascii="Times New Roman" w:hAnsi="Times New Roman"/>
          <w:sz w:val="28"/>
          <w:szCs w:val="28"/>
        </w:rPr>
      </w:pPr>
      <w:hyperlink r:id="rId49" w:anchor="dst100147" w:history="1">
        <w:r w:rsidR="00F80DFB" w:rsidRPr="00F80DFB">
          <w:rPr>
            <w:rStyle w:val="a6"/>
            <w:rFonts w:ascii="Times New Roman" w:hAnsi="Times New Roman"/>
            <w:color w:val="auto"/>
            <w:sz w:val="28"/>
            <w:szCs w:val="28"/>
            <w:u w:val="none"/>
          </w:rPr>
          <w:t>Решения</w:t>
        </w:r>
      </w:hyperlink>
      <w:r w:rsidR="00F80DFB" w:rsidRPr="00F80DFB">
        <w:rPr>
          <w:rFonts w:ascii="Times New Roman" w:hAnsi="Times New Roman"/>
          <w:sz w:val="28"/>
          <w:szCs w:val="28"/>
        </w:rPr>
        <w:t> о предоставлении субсидий, предусмотренных </w:t>
      </w:r>
      <w:hyperlink r:id="rId50" w:anchor="dst103570" w:history="1">
        <w:r w:rsidR="00F80DFB" w:rsidRPr="00F80DFB">
          <w:rPr>
            <w:rStyle w:val="a6"/>
            <w:rFonts w:ascii="Times New Roman" w:hAnsi="Times New Roman"/>
            <w:color w:val="auto"/>
            <w:sz w:val="28"/>
            <w:szCs w:val="28"/>
            <w:u w:val="none"/>
          </w:rPr>
          <w:t>абзацем первым</w:t>
        </w:r>
      </w:hyperlink>
      <w:r w:rsidR="00F80DFB" w:rsidRPr="00F80DFB">
        <w:rPr>
          <w:rFonts w:ascii="Times New Roman" w:hAnsi="Times New Roman"/>
          <w:sz w:val="28"/>
          <w:szCs w:val="28"/>
        </w:rPr>
        <w:t> настоящего пункта, на осуществление капитальных вложений и (или) на приобретение объектов недвижимого имущества из местного бюджета принимаются в форме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Предоставление субсидий, предусмотренных </w:t>
      </w:r>
      <w:hyperlink r:id="rId51" w:anchor="dst103570" w:history="1">
        <w:r w:rsidRPr="00F80DFB">
          <w:rPr>
            <w:rStyle w:val="a6"/>
            <w:rFonts w:ascii="Times New Roman" w:hAnsi="Times New Roman"/>
            <w:color w:val="auto"/>
            <w:sz w:val="28"/>
            <w:szCs w:val="28"/>
            <w:u w:val="none"/>
          </w:rPr>
          <w:t>абзацем первым</w:t>
        </w:r>
      </w:hyperlink>
      <w:r w:rsidRPr="00F80DFB">
        <w:rPr>
          <w:rFonts w:ascii="Times New Roman" w:hAnsi="Times New Roman"/>
          <w:sz w:val="28"/>
          <w:szCs w:val="28"/>
        </w:rPr>
        <w:t>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52" w:anchor="dst100009" w:history="1">
        <w:r w:rsidRPr="00F80DFB">
          <w:rPr>
            <w:rStyle w:val="a6"/>
            <w:rFonts w:ascii="Times New Roman" w:hAnsi="Times New Roman"/>
            <w:color w:val="auto"/>
            <w:sz w:val="28"/>
            <w:szCs w:val="28"/>
            <w:u w:val="none"/>
          </w:rPr>
          <w:t>договор</w:t>
        </w:r>
      </w:hyperlink>
      <w:r w:rsidRPr="00F80DFB">
        <w:rPr>
          <w:rFonts w:ascii="Times New Roman" w:hAnsi="Times New Roman"/>
          <w:sz w:val="28"/>
          <w:szCs w:val="28"/>
        </w:rPr>
        <w:t> (соглашение) подлежат включению положения, определяющие обязанность юридического лица, которому предоставляется субсидия, предусмотренная </w:t>
      </w:r>
      <w:hyperlink r:id="rId53" w:anchor="dst103570" w:history="1">
        <w:r w:rsidRPr="00F80DFB">
          <w:rPr>
            <w:rStyle w:val="a6"/>
            <w:rFonts w:ascii="Times New Roman" w:hAnsi="Times New Roman"/>
            <w:color w:val="auto"/>
            <w:sz w:val="28"/>
            <w:szCs w:val="28"/>
            <w:u w:val="none"/>
          </w:rPr>
          <w:t xml:space="preserve">абзацем </w:t>
        </w:r>
        <w:r w:rsidRPr="00F80DFB">
          <w:rPr>
            <w:rStyle w:val="a6"/>
            <w:rFonts w:ascii="Times New Roman" w:hAnsi="Times New Roman"/>
            <w:color w:val="auto"/>
            <w:sz w:val="28"/>
            <w:szCs w:val="28"/>
            <w:u w:val="none"/>
          </w:rPr>
          <w:lastRenderedPageBreak/>
          <w:t>первым</w:t>
        </w:r>
      </w:hyperlink>
      <w:r w:rsidRPr="00F80DFB">
        <w:rPr>
          <w:rFonts w:ascii="Times New Roman" w:hAnsi="Times New Roman"/>
          <w:sz w:val="28"/>
          <w:szCs w:val="28"/>
        </w:rPr>
        <w:t>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r:id="rId54" w:anchor="dst5807" w:history="1">
        <w:r w:rsidRPr="00F80DFB">
          <w:rPr>
            <w:rStyle w:val="a6"/>
            <w:rFonts w:ascii="Times New Roman" w:hAnsi="Times New Roman"/>
            <w:color w:val="auto"/>
            <w:sz w:val="28"/>
            <w:szCs w:val="28"/>
            <w:u w:val="none"/>
          </w:rPr>
          <w:t>абзаце первом</w:t>
        </w:r>
      </w:hyperlink>
      <w:r w:rsidRPr="00F80DFB">
        <w:rPr>
          <w:rFonts w:ascii="Times New Roman" w:hAnsi="Times New Roman"/>
          <w:sz w:val="28"/>
          <w:szCs w:val="28"/>
        </w:rPr>
        <w:t>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r:id="rId55" w:anchor="dst5807" w:history="1">
        <w:r w:rsidRPr="00F80DFB">
          <w:rPr>
            <w:rStyle w:val="a6"/>
            <w:rFonts w:ascii="Times New Roman" w:hAnsi="Times New Roman"/>
            <w:color w:val="auto"/>
            <w:sz w:val="28"/>
            <w:szCs w:val="28"/>
            <w:u w:val="none"/>
          </w:rPr>
          <w:t>абзаце первом</w:t>
        </w:r>
      </w:hyperlink>
      <w:r w:rsidRPr="00F80DFB">
        <w:rPr>
          <w:rFonts w:ascii="Times New Roman" w:hAnsi="Times New Roman"/>
          <w:sz w:val="28"/>
          <w:szCs w:val="28"/>
        </w:rPr>
        <w:t>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r:id="rId56" w:anchor="dst103573" w:history="1">
        <w:r w:rsidRPr="00F80DFB">
          <w:rPr>
            <w:rStyle w:val="a6"/>
            <w:rFonts w:ascii="Times New Roman" w:hAnsi="Times New Roman"/>
            <w:color w:val="auto"/>
            <w:sz w:val="28"/>
            <w:szCs w:val="28"/>
            <w:u w:val="none"/>
          </w:rPr>
          <w:t>абзаце четвертом</w:t>
        </w:r>
      </w:hyperlink>
      <w:r w:rsidRPr="00F80DFB">
        <w:rPr>
          <w:rFonts w:ascii="Times New Roman" w:hAnsi="Times New Roman"/>
          <w:sz w:val="28"/>
          <w:szCs w:val="28"/>
        </w:rPr>
        <w:t> настоящего пункта, решение о наличии потребности в использовании этих средств на цели предоставления субсидии в текущем финансовом году.</w:t>
      </w:r>
    </w:p>
    <w:p w:rsidR="00F80DFB" w:rsidRPr="00F80DFB" w:rsidRDefault="00F80DFB" w:rsidP="00F80DFB">
      <w:pPr>
        <w:spacing w:after="0"/>
        <w:ind w:firstLine="708"/>
        <w:jc w:val="both"/>
        <w:rPr>
          <w:rFonts w:ascii="Times New Roman" w:hAnsi="Times New Roman"/>
          <w:sz w:val="28"/>
          <w:szCs w:val="28"/>
        </w:rPr>
      </w:pPr>
      <w:r w:rsidRPr="00F80DFB">
        <w:rPr>
          <w:rFonts w:ascii="Times New Roman" w:hAnsi="Times New Roman"/>
          <w:sz w:val="28"/>
          <w:szCs w:val="28"/>
        </w:rPr>
        <w:t>8. Заключение договоров (соглашений) о предоставлении субсидий из местного бюджета юридическим лицам, указанным в </w:t>
      </w:r>
      <w:hyperlink r:id="rId57" w:anchor="dst3921" w:history="1">
        <w:r w:rsidRPr="00F80DFB">
          <w:rPr>
            <w:rStyle w:val="a6"/>
            <w:rFonts w:ascii="Times New Roman" w:hAnsi="Times New Roman"/>
            <w:color w:val="auto"/>
            <w:sz w:val="28"/>
            <w:szCs w:val="28"/>
            <w:u w:val="none"/>
          </w:rPr>
          <w:t>пунктах 1</w:t>
        </w:r>
      </w:hyperlink>
      <w:r w:rsidRPr="00F80DFB">
        <w:rPr>
          <w:rFonts w:ascii="Times New Roman" w:hAnsi="Times New Roman"/>
          <w:sz w:val="28"/>
          <w:szCs w:val="28"/>
        </w:rPr>
        <w:t xml:space="preserve"> и </w:t>
      </w:r>
      <w:hyperlink r:id="rId58" w:anchor="dst103405" w:history="1">
        <w:r w:rsidRPr="00F80DFB">
          <w:rPr>
            <w:rStyle w:val="a6"/>
            <w:rFonts w:ascii="Times New Roman" w:hAnsi="Times New Roman"/>
            <w:color w:val="auto"/>
            <w:sz w:val="28"/>
            <w:szCs w:val="28"/>
            <w:u w:val="none"/>
          </w:rPr>
          <w:t>7</w:t>
        </w:r>
      </w:hyperlink>
      <w:r w:rsidRPr="00F80DFB">
        <w:rPr>
          <w:rFonts w:ascii="Times New Roman" w:hAnsi="Times New Roman"/>
          <w:sz w:val="28"/>
          <w:szCs w:val="28"/>
        </w:rPr>
        <w:t> настоящей статьи, в том числе в соответствии с условиями специальных инвестиционных контрактов, заключенных в соответствии с Федеральным </w:t>
      </w:r>
      <w:hyperlink r:id="rId59" w:history="1">
        <w:r w:rsidRPr="00F80DFB">
          <w:rPr>
            <w:rStyle w:val="a6"/>
            <w:rFonts w:ascii="Times New Roman" w:hAnsi="Times New Roman"/>
            <w:color w:val="auto"/>
            <w:sz w:val="28"/>
            <w:szCs w:val="28"/>
            <w:u w:val="none"/>
          </w:rPr>
          <w:t>законом</w:t>
        </w:r>
      </w:hyperlink>
      <w:r w:rsidRPr="00F80DFB">
        <w:rPr>
          <w:rFonts w:ascii="Times New Roman" w:hAnsi="Times New Roman"/>
          <w:sz w:val="28"/>
          <w:szCs w:val="28"/>
        </w:rPr>
        <w:t>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w:t>
      </w:r>
      <w:hyperlink r:id="rId60" w:anchor="dst100016" w:history="1">
        <w:r w:rsidRPr="00F80DFB">
          <w:rPr>
            <w:rStyle w:val="a6"/>
            <w:rFonts w:ascii="Times New Roman" w:hAnsi="Times New Roman"/>
            <w:color w:val="auto"/>
            <w:sz w:val="28"/>
            <w:szCs w:val="28"/>
            <w:u w:val="none"/>
          </w:rPr>
          <w:t>порядке</w:t>
        </w:r>
      </w:hyperlink>
      <w:r w:rsidRPr="00F80DFB">
        <w:rPr>
          <w:rFonts w:ascii="Times New Roman" w:hAnsi="Times New Roman"/>
          <w:sz w:val="28"/>
          <w:szCs w:val="28"/>
        </w:rPr>
        <w:t>.</w:t>
      </w:r>
    </w:p>
    <w:p w:rsidR="00F80DFB" w:rsidRPr="00F80DFB" w:rsidRDefault="00F80DFB" w:rsidP="00F80DFB">
      <w:pPr>
        <w:spacing w:after="0"/>
        <w:ind w:firstLine="708"/>
        <w:jc w:val="both"/>
        <w:rPr>
          <w:rFonts w:ascii="Times New Roman" w:hAnsi="Times New Roman"/>
          <w:sz w:val="28"/>
          <w:szCs w:val="28"/>
        </w:rPr>
      </w:pPr>
      <w:r w:rsidRPr="00F80DFB">
        <w:rPr>
          <w:rFonts w:ascii="Times New Roman" w:hAnsi="Times New Roman"/>
          <w:sz w:val="28"/>
          <w:szCs w:val="28"/>
        </w:rPr>
        <w:t>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61" w:history="1">
        <w:r w:rsidRPr="00F80DFB">
          <w:rPr>
            <w:rStyle w:val="a6"/>
            <w:rFonts w:ascii="Times New Roman" w:hAnsi="Times New Roman"/>
            <w:color w:val="auto"/>
            <w:sz w:val="28"/>
            <w:szCs w:val="28"/>
            <w:u w:val="none"/>
          </w:rPr>
          <w:t>законом</w:t>
        </w:r>
      </w:hyperlink>
      <w:r w:rsidRPr="00F80DFB">
        <w:rPr>
          <w:rFonts w:ascii="Times New Roman" w:hAnsi="Times New Roman"/>
          <w:sz w:val="28"/>
          <w:szCs w:val="28"/>
        </w:rPr>
        <w:t xml:space="preserve"> от 1 апреля 2020 года N 69-ФЗ "О защите и поощрении капиталовложений в Российской Федерации", на срок, </w:t>
      </w:r>
      <w:r w:rsidRPr="00F80DFB">
        <w:rPr>
          <w:rFonts w:ascii="Times New Roman" w:hAnsi="Times New Roman"/>
          <w:sz w:val="28"/>
          <w:szCs w:val="28"/>
        </w:rPr>
        <w:lastRenderedPageBreak/>
        <w:t>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F80DFB" w:rsidRPr="00F80DFB" w:rsidRDefault="00F80DFB" w:rsidP="00F80DFB">
      <w:pPr>
        <w:ind w:firstLine="708"/>
        <w:jc w:val="both"/>
        <w:rPr>
          <w:sz w:val="28"/>
          <w:szCs w:val="28"/>
        </w:rPr>
      </w:pPr>
      <w:r w:rsidRPr="00F80DFB">
        <w:rPr>
          <w:rFonts w:ascii="Times New Roman" w:hAnsi="Times New Roman"/>
          <w:sz w:val="28"/>
          <w:szCs w:val="28"/>
        </w:rPr>
        <w:t>Договоры (соглашения) о предоставлении субсидий, указанные в </w:t>
      </w:r>
      <w:hyperlink r:id="rId62" w:anchor="dst4791" w:history="1">
        <w:r w:rsidRPr="00F80DFB">
          <w:rPr>
            <w:rStyle w:val="a6"/>
            <w:rFonts w:ascii="Times New Roman" w:hAnsi="Times New Roman"/>
            <w:color w:val="auto"/>
            <w:sz w:val="28"/>
            <w:szCs w:val="28"/>
            <w:u w:val="none"/>
          </w:rPr>
          <w:t>абзацах первом</w:t>
        </w:r>
      </w:hyperlink>
      <w:r w:rsidRPr="00F80DFB">
        <w:rPr>
          <w:rFonts w:ascii="Times New Roman" w:hAnsi="Times New Roman"/>
          <w:sz w:val="28"/>
          <w:szCs w:val="28"/>
        </w:rPr>
        <w:t> и </w:t>
      </w:r>
      <w:hyperlink r:id="rId63" w:anchor="dst6434" w:history="1">
        <w:r w:rsidRPr="00F80DFB">
          <w:rPr>
            <w:rStyle w:val="a6"/>
            <w:rFonts w:ascii="Times New Roman" w:hAnsi="Times New Roman"/>
            <w:color w:val="auto"/>
            <w:sz w:val="28"/>
            <w:szCs w:val="28"/>
            <w:u w:val="none"/>
          </w:rPr>
          <w:t>втором</w:t>
        </w:r>
      </w:hyperlink>
      <w:r w:rsidRPr="00F80DFB">
        <w:rPr>
          <w:rFonts w:ascii="Times New Roman" w:hAnsi="Times New Roman"/>
          <w:sz w:val="28"/>
          <w:szCs w:val="28"/>
        </w:rPr>
        <w:t>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64" w:history="1">
        <w:r w:rsidRPr="00F80DFB">
          <w:rPr>
            <w:rStyle w:val="a6"/>
            <w:rFonts w:ascii="Times New Roman" w:hAnsi="Times New Roman"/>
            <w:color w:val="auto"/>
            <w:sz w:val="28"/>
            <w:szCs w:val="28"/>
            <w:u w:val="none"/>
          </w:rPr>
          <w:t>формами</w:t>
        </w:r>
      </w:hyperlink>
      <w:r w:rsidRPr="00F80DFB">
        <w:rPr>
          <w:rFonts w:ascii="Times New Roman" w:hAnsi="Times New Roman"/>
          <w:sz w:val="28"/>
          <w:szCs w:val="28"/>
        </w:rPr>
        <w:t xml:space="preserve">, утверждаемыми соответственно Министерством финансов Российской Федерации, финансовым органом </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9. Субсидии в целях финансового обеспечения исполнения муниципального социального заказа на оказание муниципальных)услуг в социальной сфере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r:id="rId65" w:anchor="dst6236" w:history="1">
        <w:r w:rsidRPr="00F80DFB">
          <w:rPr>
            <w:rStyle w:val="a6"/>
            <w:rFonts w:ascii="Times New Roman" w:hAnsi="Times New Roman"/>
            <w:color w:val="auto"/>
            <w:sz w:val="28"/>
            <w:szCs w:val="28"/>
            <w:u w:val="none"/>
          </w:rPr>
          <w:t>статьей 78.4</w:t>
        </w:r>
      </w:hyperlink>
      <w:r w:rsidRPr="00F80DFB">
        <w:rPr>
          <w:rFonts w:ascii="Times New Roman" w:hAnsi="Times New Roman"/>
          <w:sz w:val="28"/>
          <w:szCs w:val="28"/>
        </w:rPr>
        <w:t> Бюджетного кодекса РФ.</w:t>
      </w:r>
    </w:p>
    <w:p w:rsidR="00F80DFB" w:rsidRPr="00F80DFB" w:rsidRDefault="00F80DFB" w:rsidP="00F80DFB">
      <w:pPr>
        <w:pStyle w:val="ab"/>
        <w:shd w:val="clear" w:color="auto" w:fill="FFFFFF"/>
        <w:spacing w:before="0" w:beforeAutospacing="0" w:after="0" w:afterAutospacing="0" w:line="346" w:lineRule="atLeast"/>
        <w:jc w:val="both"/>
        <w:outlineLvl w:val="1"/>
        <w:rPr>
          <w:b/>
          <w:bCs/>
          <w:sz w:val="28"/>
          <w:szCs w:val="28"/>
          <w:shd w:val="clear" w:color="auto" w:fill="FFFFFF"/>
        </w:rPr>
      </w:pPr>
      <w:r w:rsidRPr="00F80DFB">
        <w:rPr>
          <w:b/>
          <w:sz w:val="28"/>
          <w:szCs w:val="28"/>
        </w:rPr>
        <w:t xml:space="preserve">Статья 17.2. </w:t>
      </w:r>
      <w:r w:rsidRPr="00F80DFB">
        <w:rPr>
          <w:b/>
          <w:bCs/>
          <w:kern w:val="36"/>
          <w:sz w:val="28"/>
          <w:szCs w:val="28"/>
        </w:rPr>
        <w:t xml:space="preserve"> </w:t>
      </w:r>
      <w:r w:rsidRPr="00F80DFB">
        <w:rPr>
          <w:b/>
          <w:bCs/>
          <w:sz w:val="28"/>
          <w:szCs w:val="28"/>
          <w:shd w:val="clear" w:color="auto" w:fill="FFFFFF"/>
        </w:rPr>
        <w:t>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p>
    <w:p w:rsidR="00F80DFB" w:rsidRPr="00F80DFB" w:rsidRDefault="00F80DFB" w:rsidP="00F80DFB">
      <w:pPr>
        <w:pStyle w:val="ab"/>
        <w:shd w:val="clear" w:color="auto" w:fill="FFFFFF"/>
        <w:spacing w:before="0" w:beforeAutospacing="0" w:after="0" w:afterAutospacing="0" w:line="346" w:lineRule="atLeast"/>
        <w:jc w:val="both"/>
        <w:outlineLvl w:val="1"/>
        <w:rPr>
          <w:bCs/>
          <w:kern w:val="36"/>
          <w:sz w:val="28"/>
          <w:szCs w:val="28"/>
        </w:rPr>
      </w:pPr>
    </w:p>
    <w:p w:rsidR="00F80DFB" w:rsidRPr="00F80DFB" w:rsidRDefault="00F80DFB" w:rsidP="00F80DFB">
      <w:pPr>
        <w:pStyle w:val="ab"/>
        <w:shd w:val="clear" w:color="auto" w:fill="FFFFFF"/>
        <w:spacing w:before="0" w:beforeAutospacing="0" w:after="0" w:afterAutospacing="0" w:line="276" w:lineRule="auto"/>
        <w:ind w:firstLine="540"/>
        <w:jc w:val="both"/>
        <w:rPr>
          <w:sz w:val="28"/>
          <w:szCs w:val="28"/>
        </w:rPr>
      </w:pPr>
      <w:r w:rsidRPr="00F80DFB">
        <w:rPr>
          <w:sz w:val="28"/>
          <w:szCs w:val="28"/>
        </w:rP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F80DFB" w:rsidRPr="00F80DFB" w:rsidRDefault="00F80DFB" w:rsidP="00F80DFB">
      <w:pPr>
        <w:ind w:firstLine="540"/>
        <w:jc w:val="both"/>
        <w:rPr>
          <w:rFonts w:ascii="Times New Roman" w:hAnsi="Times New Roman"/>
          <w:sz w:val="28"/>
          <w:szCs w:val="28"/>
        </w:rPr>
      </w:pPr>
      <w:r w:rsidRPr="00F80DFB">
        <w:rPr>
          <w:rFonts w:ascii="Times New Roman" w:hAnsi="Times New Roman"/>
          <w:sz w:val="28"/>
          <w:szCs w:val="28"/>
        </w:rPr>
        <w:t xml:space="preserve">Из </w:t>
      </w:r>
      <w:r>
        <w:rPr>
          <w:rFonts w:ascii="Times New Roman" w:hAnsi="Times New Roman"/>
          <w:sz w:val="28"/>
          <w:szCs w:val="28"/>
        </w:rPr>
        <w:t xml:space="preserve">местного </w:t>
      </w:r>
      <w:r w:rsidRPr="00F80DFB">
        <w:rPr>
          <w:rFonts w:ascii="Times New Roman" w:hAnsi="Times New Roman"/>
          <w:sz w:val="28"/>
          <w:szCs w:val="28"/>
        </w:rPr>
        <w:t>бюджет</w:t>
      </w:r>
      <w:r>
        <w:rPr>
          <w:rFonts w:ascii="Times New Roman" w:hAnsi="Times New Roman"/>
          <w:sz w:val="28"/>
          <w:szCs w:val="28"/>
        </w:rPr>
        <w:t xml:space="preserve">а сельского поселения </w:t>
      </w:r>
      <w:r w:rsidRPr="00F80DFB">
        <w:rPr>
          <w:rFonts w:ascii="Times New Roman" w:hAnsi="Times New Roman"/>
          <w:sz w:val="28"/>
          <w:szCs w:val="28"/>
        </w:rPr>
        <w:t>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rsidR="00F80DFB" w:rsidRPr="00F80DFB" w:rsidRDefault="00A14917" w:rsidP="00F80DFB">
      <w:pPr>
        <w:ind w:firstLine="540"/>
        <w:jc w:val="both"/>
        <w:rPr>
          <w:rFonts w:ascii="Times New Roman" w:hAnsi="Times New Roman"/>
          <w:sz w:val="28"/>
          <w:szCs w:val="28"/>
        </w:rPr>
      </w:pPr>
      <w:hyperlink r:id="rId66" w:anchor="dst100008" w:history="1">
        <w:r w:rsidR="00F80DFB" w:rsidRPr="00F80DFB">
          <w:rPr>
            <w:rStyle w:val="a6"/>
            <w:rFonts w:ascii="Times New Roman" w:hAnsi="Times New Roman"/>
            <w:color w:val="auto"/>
            <w:sz w:val="28"/>
            <w:szCs w:val="28"/>
            <w:u w:val="none"/>
          </w:rPr>
          <w:t>Порядок</w:t>
        </w:r>
      </w:hyperlink>
      <w:r w:rsidR="00F80DFB" w:rsidRPr="00F80DFB">
        <w:rPr>
          <w:rFonts w:ascii="Times New Roman" w:hAnsi="Times New Roman"/>
          <w:sz w:val="28"/>
          <w:szCs w:val="28"/>
        </w:rPr>
        <w:t> предоставления субсидий в соответствии с </w:t>
      </w:r>
      <w:hyperlink r:id="rId67" w:anchor="dst103134" w:history="1">
        <w:r w:rsidR="00F80DFB" w:rsidRPr="00F80DFB">
          <w:rPr>
            <w:rStyle w:val="a6"/>
            <w:rFonts w:ascii="Times New Roman" w:hAnsi="Times New Roman"/>
            <w:color w:val="auto"/>
            <w:sz w:val="28"/>
            <w:szCs w:val="28"/>
            <w:u w:val="none"/>
          </w:rPr>
          <w:t>абзацем первым</w:t>
        </w:r>
      </w:hyperlink>
      <w:r w:rsidR="00F80DFB" w:rsidRPr="00F80DFB">
        <w:rPr>
          <w:rFonts w:ascii="Times New Roman" w:hAnsi="Times New Roman"/>
          <w:sz w:val="28"/>
          <w:szCs w:val="28"/>
        </w:rPr>
        <w:t xml:space="preserve"> настоящего пункта из местного бюджета устанавливается </w:t>
      </w:r>
      <w:r w:rsidR="00F80DFB">
        <w:rPr>
          <w:rFonts w:ascii="Times New Roman" w:hAnsi="Times New Roman"/>
          <w:sz w:val="28"/>
          <w:szCs w:val="28"/>
        </w:rPr>
        <w:t>решением</w:t>
      </w:r>
      <w:r w:rsidR="00F80DFB" w:rsidRPr="00F80DFB">
        <w:rPr>
          <w:rFonts w:ascii="Times New Roman" w:hAnsi="Times New Roman"/>
          <w:sz w:val="28"/>
          <w:szCs w:val="28"/>
        </w:rPr>
        <w:t xml:space="preserve"> местной администрации.</w:t>
      </w:r>
    </w:p>
    <w:p w:rsidR="00F80DFB" w:rsidRPr="00F80DFB" w:rsidRDefault="00A14917" w:rsidP="00F80DFB">
      <w:pPr>
        <w:ind w:firstLine="540"/>
        <w:jc w:val="both"/>
        <w:rPr>
          <w:rFonts w:ascii="Times New Roman" w:hAnsi="Times New Roman"/>
          <w:sz w:val="28"/>
          <w:szCs w:val="28"/>
        </w:rPr>
      </w:pPr>
      <w:hyperlink r:id="rId68" w:anchor="dst100011" w:history="1">
        <w:r w:rsidR="00F80DFB" w:rsidRPr="00F80DFB">
          <w:rPr>
            <w:rStyle w:val="a6"/>
            <w:rFonts w:ascii="Times New Roman" w:hAnsi="Times New Roman"/>
            <w:color w:val="auto"/>
            <w:sz w:val="28"/>
            <w:szCs w:val="28"/>
            <w:u w:val="none"/>
          </w:rPr>
          <w:t>Порядок</w:t>
        </w:r>
      </w:hyperlink>
      <w:r w:rsidR="00F80DFB" w:rsidRPr="00F80DFB">
        <w:rPr>
          <w:rFonts w:ascii="Times New Roman" w:hAnsi="Times New Roman"/>
          <w:sz w:val="28"/>
          <w:szCs w:val="28"/>
        </w:rPr>
        <w:t> определения объема и условия предоставления субсидий в соответствии с </w:t>
      </w:r>
      <w:hyperlink r:id="rId69" w:anchor="dst3146" w:history="1">
        <w:r w:rsidR="00F80DFB" w:rsidRPr="00F80DFB">
          <w:rPr>
            <w:rStyle w:val="a6"/>
            <w:rFonts w:ascii="Times New Roman" w:hAnsi="Times New Roman"/>
            <w:color w:val="auto"/>
            <w:sz w:val="28"/>
            <w:szCs w:val="28"/>
            <w:u w:val="none"/>
          </w:rPr>
          <w:t>абзацем вторым</w:t>
        </w:r>
      </w:hyperlink>
      <w:r w:rsidR="00F80DFB" w:rsidRPr="00F80DFB">
        <w:rPr>
          <w:rFonts w:ascii="Times New Roman" w:hAnsi="Times New Roman"/>
          <w:sz w:val="28"/>
          <w:szCs w:val="28"/>
        </w:rPr>
        <w:t> настоящего пункта (за исключением субсидий, предоставляемых в соответствии со </w:t>
      </w:r>
      <w:hyperlink r:id="rId70" w:anchor="dst6236" w:history="1">
        <w:r w:rsidR="00F80DFB" w:rsidRPr="00F80DFB">
          <w:rPr>
            <w:rStyle w:val="a6"/>
            <w:rFonts w:ascii="Times New Roman" w:hAnsi="Times New Roman"/>
            <w:color w:val="auto"/>
            <w:sz w:val="28"/>
            <w:szCs w:val="28"/>
            <w:u w:val="none"/>
          </w:rPr>
          <w:t>статьей 78.4</w:t>
        </w:r>
      </w:hyperlink>
      <w:r w:rsidR="00F80DFB" w:rsidRPr="00F80DFB">
        <w:rPr>
          <w:rFonts w:ascii="Times New Roman" w:hAnsi="Times New Roman"/>
          <w:sz w:val="28"/>
          <w:szCs w:val="28"/>
        </w:rPr>
        <w:t xml:space="preserve"> Бюджетного кодекса РФ) из местного бюджета устанавливается органом местного самоуправления. </w:t>
      </w:r>
      <w:r w:rsidR="00F80DFB">
        <w:rPr>
          <w:rFonts w:ascii="Times New Roman" w:hAnsi="Times New Roman"/>
          <w:sz w:val="28"/>
          <w:szCs w:val="28"/>
        </w:rPr>
        <w:t>М</w:t>
      </w:r>
      <w:r w:rsidR="00F80DFB" w:rsidRPr="00F80DFB">
        <w:rPr>
          <w:rFonts w:ascii="Times New Roman" w:hAnsi="Times New Roman"/>
          <w:sz w:val="28"/>
          <w:szCs w:val="28"/>
        </w:rPr>
        <w:t>униципальные правовые акты, устанавливающие порядок определения объема и условия предоставления субсидий в соответствии с </w:t>
      </w:r>
      <w:hyperlink r:id="rId71" w:anchor="dst3146" w:history="1">
        <w:r w:rsidR="00F80DFB" w:rsidRPr="00F80DFB">
          <w:rPr>
            <w:rStyle w:val="a6"/>
            <w:rFonts w:ascii="Times New Roman" w:hAnsi="Times New Roman"/>
            <w:color w:val="auto"/>
            <w:sz w:val="28"/>
            <w:szCs w:val="28"/>
            <w:u w:val="none"/>
          </w:rPr>
          <w:t>абзацем вторым</w:t>
        </w:r>
      </w:hyperlink>
      <w:r w:rsidR="00F80DFB" w:rsidRPr="00F80DFB">
        <w:rPr>
          <w:rFonts w:ascii="Times New Roman" w:hAnsi="Times New Roman"/>
          <w:sz w:val="28"/>
          <w:szCs w:val="28"/>
        </w:rPr>
        <w:t> настоящего пункта, должны соответствовать </w:t>
      </w:r>
      <w:hyperlink r:id="rId72" w:anchor="dst100011" w:history="1">
        <w:r w:rsidR="00F80DFB" w:rsidRPr="00F80DFB">
          <w:rPr>
            <w:rStyle w:val="a6"/>
            <w:rFonts w:ascii="Times New Roman" w:hAnsi="Times New Roman"/>
            <w:color w:val="auto"/>
            <w:sz w:val="28"/>
            <w:szCs w:val="28"/>
            <w:u w:val="none"/>
          </w:rPr>
          <w:t>общим требованиям</w:t>
        </w:r>
      </w:hyperlink>
      <w:r w:rsidR="00F80DFB" w:rsidRPr="00F80DFB">
        <w:rPr>
          <w:rFonts w:ascii="Times New Roman" w:hAnsi="Times New Roman"/>
          <w:sz w:val="28"/>
          <w:szCs w:val="28"/>
        </w:rPr>
        <w:t>, установленным Правительством Российской Федерации.</w:t>
      </w:r>
    </w:p>
    <w:p w:rsidR="00F80DFB" w:rsidRPr="00F80DFB" w:rsidRDefault="00F80DFB" w:rsidP="00F80DFB">
      <w:pPr>
        <w:pStyle w:val="ab"/>
        <w:shd w:val="clear" w:color="auto" w:fill="FFFFFF"/>
        <w:spacing w:before="161" w:beforeAutospacing="0" w:after="0" w:afterAutospacing="0" w:line="276" w:lineRule="auto"/>
        <w:ind w:firstLine="540"/>
        <w:jc w:val="both"/>
        <w:rPr>
          <w:sz w:val="28"/>
          <w:szCs w:val="28"/>
        </w:rPr>
      </w:pPr>
      <w:r w:rsidRPr="00F80DFB">
        <w:rPr>
          <w:sz w:val="28"/>
          <w:szCs w:val="28"/>
        </w:rPr>
        <w:t>Предоставление предусмотренных настоящим пунктом субсидий осуществляется в соответствии с соглашениями о предоставлении субсидий.</w:t>
      </w:r>
    </w:p>
    <w:p w:rsidR="00F80DFB" w:rsidRPr="00F80DFB" w:rsidRDefault="00F80DFB" w:rsidP="00F80DFB">
      <w:pPr>
        <w:spacing w:after="0"/>
        <w:ind w:firstLine="540"/>
        <w:jc w:val="both"/>
        <w:rPr>
          <w:rFonts w:ascii="Times New Roman" w:hAnsi="Times New Roman"/>
          <w:sz w:val="28"/>
          <w:szCs w:val="28"/>
        </w:rPr>
      </w:pPr>
      <w:r w:rsidRPr="00F80DFB">
        <w:rPr>
          <w:rFonts w:ascii="Times New Roman" w:hAnsi="Times New Roman"/>
          <w:sz w:val="28"/>
          <w:szCs w:val="28"/>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органом местного самоуправления, осуществляющим функции и полномочия учредителя, и бюджетными или автономными учреждениями.</w:t>
      </w:r>
    </w:p>
    <w:p w:rsidR="00F80DFB" w:rsidRPr="00F80DFB" w:rsidRDefault="00F80DFB" w:rsidP="00F80DFB">
      <w:pPr>
        <w:spacing w:after="0"/>
        <w:ind w:firstLine="540"/>
        <w:jc w:val="both"/>
        <w:rPr>
          <w:rFonts w:ascii="Times New Roman" w:hAnsi="Times New Roman"/>
          <w:sz w:val="28"/>
          <w:szCs w:val="28"/>
        </w:rPr>
      </w:pPr>
      <w:r w:rsidRPr="00F80DFB">
        <w:rPr>
          <w:rFonts w:ascii="Times New Roman" w:hAnsi="Times New Roman"/>
          <w:sz w:val="28"/>
          <w:szCs w:val="28"/>
        </w:rPr>
        <w:t>Соглашения о предоставлении предусмотренных </w:t>
      </w:r>
      <w:hyperlink r:id="rId73" w:anchor="dst6233" w:history="1">
        <w:r w:rsidRPr="00F80DFB">
          <w:rPr>
            <w:rStyle w:val="a6"/>
            <w:rFonts w:ascii="Times New Roman" w:hAnsi="Times New Roman"/>
            <w:color w:val="auto"/>
            <w:sz w:val="28"/>
            <w:szCs w:val="28"/>
            <w:u w:val="none"/>
          </w:rPr>
          <w:t>абзацем первым</w:t>
        </w:r>
      </w:hyperlink>
      <w:r w:rsidRPr="00F80DFB">
        <w:rPr>
          <w:rFonts w:ascii="Times New Roman" w:hAnsi="Times New Roman"/>
          <w:sz w:val="28"/>
          <w:szCs w:val="28"/>
        </w:rPr>
        <w:t> настоящего пункта субсидий бюджетным или автономным учреждениям заключаются в соответствии с </w:t>
      </w:r>
      <w:hyperlink r:id="rId74" w:history="1">
        <w:r w:rsidRPr="00F80DFB">
          <w:rPr>
            <w:rStyle w:val="a6"/>
            <w:rFonts w:ascii="Times New Roman" w:hAnsi="Times New Roman"/>
            <w:color w:val="auto"/>
            <w:sz w:val="28"/>
            <w:szCs w:val="28"/>
            <w:u w:val="none"/>
          </w:rPr>
          <w:t>типовой формой</w:t>
        </w:r>
      </w:hyperlink>
      <w:r w:rsidRPr="00F80DFB">
        <w:rPr>
          <w:rFonts w:ascii="Times New Roman" w:hAnsi="Times New Roman"/>
          <w:sz w:val="28"/>
          <w:szCs w:val="28"/>
        </w:rPr>
        <w:t>, утверждаемой Министерством финансов Российской Федерации.</w:t>
      </w:r>
    </w:p>
    <w:p w:rsidR="00F80DFB" w:rsidRPr="00F80DFB" w:rsidRDefault="00F80DFB" w:rsidP="00F80DFB">
      <w:pPr>
        <w:spacing w:after="0"/>
        <w:ind w:firstLine="540"/>
        <w:jc w:val="both"/>
        <w:rPr>
          <w:rFonts w:ascii="Times New Roman" w:hAnsi="Times New Roman"/>
          <w:sz w:val="28"/>
          <w:szCs w:val="28"/>
        </w:rPr>
      </w:pPr>
      <w:r w:rsidRPr="00F80DFB">
        <w:rPr>
          <w:rFonts w:ascii="Times New Roman" w:hAnsi="Times New Roman"/>
          <w:sz w:val="28"/>
          <w:szCs w:val="28"/>
        </w:rPr>
        <w:t>2.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F80DFB" w:rsidRPr="00F80DFB" w:rsidRDefault="00F80DFB" w:rsidP="00F80DFB">
      <w:pPr>
        <w:spacing w:after="0"/>
        <w:ind w:firstLine="708"/>
        <w:jc w:val="both"/>
        <w:rPr>
          <w:rFonts w:ascii="Times New Roman" w:hAnsi="Times New Roman"/>
          <w:sz w:val="28"/>
          <w:szCs w:val="28"/>
        </w:rPr>
      </w:pPr>
      <w:r w:rsidRPr="00F80DFB">
        <w:rPr>
          <w:rFonts w:ascii="Times New Roman" w:hAnsi="Times New Roman"/>
          <w:sz w:val="28"/>
          <w:szCs w:val="28"/>
        </w:rPr>
        <w:t>Субсидии некоммерческим организациям, указанным в </w:t>
      </w:r>
      <w:hyperlink r:id="rId75" w:anchor="dst103575" w:history="1">
        <w:r w:rsidRPr="00F80DFB">
          <w:rPr>
            <w:rStyle w:val="a6"/>
            <w:rFonts w:ascii="Times New Roman" w:hAnsi="Times New Roman"/>
            <w:color w:val="auto"/>
            <w:sz w:val="28"/>
            <w:szCs w:val="28"/>
            <w:u w:val="none"/>
          </w:rPr>
          <w:t>абзаце первом</w:t>
        </w:r>
      </w:hyperlink>
      <w:r w:rsidRPr="00F80DFB">
        <w:rPr>
          <w:rFonts w:ascii="Times New Roman" w:hAnsi="Times New Roman"/>
          <w:sz w:val="28"/>
          <w:szCs w:val="28"/>
        </w:rPr>
        <w:t>  настоящего пункта, предоставляются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r:id="rId76" w:anchor="dst7182" w:history="1">
        <w:r w:rsidRPr="00F80DFB">
          <w:rPr>
            <w:rStyle w:val="a6"/>
            <w:rFonts w:ascii="Times New Roman" w:hAnsi="Times New Roman"/>
            <w:color w:val="auto"/>
            <w:sz w:val="28"/>
            <w:szCs w:val="28"/>
            <w:u w:val="none"/>
          </w:rPr>
          <w:t>пункте 2.1</w:t>
        </w:r>
      </w:hyperlink>
      <w:r w:rsidRPr="00F80DFB">
        <w:rPr>
          <w:rFonts w:ascii="Times New Roman" w:hAnsi="Times New Roman"/>
          <w:sz w:val="28"/>
          <w:szCs w:val="28"/>
        </w:rPr>
        <w:t> настоящей статьи.</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2.1. В случаях, установленных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r:id="rId77" w:anchor="dst103575" w:history="1">
        <w:r w:rsidRPr="00F80DFB">
          <w:rPr>
            <w:rStyle w:val="a6"/>
            <w:rFonts w:ascii="Times New Roman" w:hAnsi="Times New Roman"/>
            <w:color w:val="auto"/>
            <w:sz w:val="28"/>
            <w:szCs w:val="28"/>
            <w:u w:val="none"/>
          </w:rPr>
          <w:t>пункте 2</w:t>
        </w:r>
      </w:hyperlink>
      <w:r w:rsidRPr="00F80DFB">
        <w:rPr>
          <w:rFonts w:ascii="Times New Roman" w:hAnsi="Times New Roman"/>
          <w:sz w:val="28"/>
          <w:szCs w:val="28"/>
        </w:rPr>
        <w:t> настоящей статьи, предоставляются из местного бюджета в соответствии с </w:t>
      </w:r>
      <w:hyperlink r:id="rId78" w:anchor="dst100032" w:history="1">
        <w:r w:rsidRPr="00F80DFB">
          <w:rPr>
            <w:rStyle w:val="a6"/>
            <w:rFonts w:ascii="Times New Roman" w:hAnsi="Times New Roman"/>
            <w:color w:val="auto"/>
            <w:sz w:val="28"/>
            <w:szCs w:val="28"/>
            <w:u w:val="none"/>
          </w:rPr>
          <w:t>порядком</w:t>
        </w:r>
      </w:hyperlink>
      <w:r w:rsidRPr="00F80DFB">
        <w:rPr>
          <w:rFonts w:ascii="Times New Roman" w:hAnsi="Times New Roman"/>
          <w:sz w:val="28"/>
          <w:szCs w:val="28"/>
        </w:rPr>
        <w:t xml:space="preserve">, </w:t>
      </w:r>
      <w:r w:rsidRPr="00F80DFB">
        <w:rPr>
          <w:rFonts w:ascii="Times New Roman" w:hAnsi="Times New Roman"/>
          <w:sz w:val="28"/>
          <w:szCs w:val="28"/>
        </w:rPr>
        <w:lastRenderedPageBreak/>
        <w:t>установленным нормативным правовым актом Правительства Российской Федерации, указанным в </w:t>
      </w:r>
      <w:hyperlink r:id="rId79" w:anchor="dst7179" w:history="1">
        <w:r w:rsidRPr="00F80DFB">
          <w:rPr>
            <w:rStyle w:val="a6"/>
            <w:rFonts w:ascii="Times New Roman" w:hAnsi="Times New Roman"/>
            <w:color w:val="auto"/>
            <w:sz w:val="28"/>
            <w:szCs w:val="28"/>
            <w:u w:val="none"/>
          </w:rPr>
          <w:t>абзаце пятом пункта 2</w:t>
        </w:r>
      </w:hyperlink>
      <w:r w:rsidRPr="00F80DFB">
        <w:rPr>
          <w:rFonts w:ascii="Times New Roman" w:hAnsi="Times New Roman"/>
          <w:sz w:val="28"/>
          <w:szCs w:val="28"/>
        </w:rPr>
        <w:t> настоящей статьи, и принимаемыми в соответствии с ним решениями органа местного самоуправления, осуществляющего в соответствии с настоящим Кодексом полномочия главного распорядителя средств местного бюджета).</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2.2. Нормативные правовые акты, муниципальные правовые акты, указанные в  пункте 2 настоящей статьи, должны соответствовать общим </w:t>
      </w:r>
      <w:hyperlink r:id="rId80" w:anchor="dst100026" w:history="1">
        <w:r w:rsidRPr="00F80DFB">
          <w:rPr>
            <w:rStyle w:val="a6"/>
            <w:rFonts w:ascii="Times New Roman" w:hAnsi="Times New Roman"/>
            <w:color w:val="auto"/>
            <w:sz w:val="28"/>
            <w:szCs w:val="28"/>
            <w:u w:val="none"/>
          </w:rPr>
          <w:t>требованиям</w:t>
        </w:r>
      </w:hyperlink>
      <w:r w:rsidRPr="00F80DFB">
        <w:rPr>
          <w:rFonts w:ascii="Times New Roman" w:hAnsi="Times New Roman"/>
          <w:sz w:val="28"/>
          <w:szCs w:val="28"/>
        </w:rPr>
        <w:t>,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r:id="rId81" w:anchor="dst7184" w:history="1">
        <w:r w:rsidRPr="00F80DFB">
          <w:rPr>
            <w:rStyle w:val="a6"/>
            <w:rFonts w:ascii="Times New Roman" w:hAnsi="Times New Roman"/>
            <w:color w:val="auto"/>
            <w:sz w:val="28"/>
            <w:szCs w:val="28"/>
            <w:u w:val="none"/>
          </w:rPr>
          <w:t>пункте 3</w:t>
        </w:r>
      </w:hyperlink>
      <w:r w:rsidRPr="00F80DFB">
        <w:rPr>
          <w:rFonts w:ascii="Times New Roman" w:hAnsi="Times New Roman"/>
          <w:sz w:val="28"/>
          <w:szCs w:val="28"/>
        </w:rPr>
        <w:t>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82" w:anchor="dst3704" w:history="1">
        <w:r w:rsidRPr="00F80DFB">
          <w:rPr>
            <w:rStyle w:val="a6"/>
            <w:rFonts w:ascii="Times New Roman" w:hAnsi="Times New Roman"/>
            <w:color w:val="auto"/>
            <w:sz w:val="28"/>
            <w:szCs w:val="28"/>
            <w:u w:val="none"/>
          </w:rPr>
          <w:t>статьями 268.1</w:t>
        </w:r>
      </w:hyperlink>
      <w:r w:rsidRPr="00F80DFB">
        <w:rPr>
          <w:rFonts w:ascii="Times New Roman" w:hAnsi="Times New Roman"/>
          <w:sz w:val="28"/>
          <w:szCs w:val="28"/>
        </w:rPr>
        <w:t> и </w:t>
      </w:r>
      <w:hyperlink r:id="rId83" w:anchor="dst3722" w:history="1">
        <w:r w:rsidRPr="00F80DFB">
          <w:rPr>
            <w:rStyle w:val="a6"/>
            <w:rFonts w:ascii="Times New Roman" w:hAnsi="Times New Roman"/>
            <w:color w:val="auto"/>
            <w:sz w:val="28"/>
            <w:szCs w:val="28"/>
            <w:u w:val="none"/>
          </w:rPr>
          <w:t>269.2</w:t>
        </w:r>
      </w:hyperlink>
      <w:r w:rsidRPr="00F80DFB">
        <w:rPr>
          <w:rFonts w:ascii="Times New Roman" w:hAnsi="Times New Roman"/>
          <w:sz w:val="28"/>
          <w:szCs w:val="28"/>
        </w:rPr>
        <w:t> Бюджетного кодекса РФ.</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3. При предоставлении субсидий, указанных в </w:t>
      </w:r>
      <w:hyperlink r:id="rId84" w:anchor="dst103575" w:history="1">
        <w:r w:rsidRPr="00F80DFB">
          <w:rPr>
            <w:rStyle w:val="a6"/>
            <w:rFonts w:ascii="Times New Roman" w:hAnsi="Times New Roman"/>
            <w:color w:val="auto"/>
            <w:sz w:val="28"/>
            <w:szCs w:val="28"/>
            <w:u w:val="none"/>
          </w:rPr>
          <w:t>пунктах 2</w:t>
        </w:r>
      </w:hyperlink>
      <w:r w:rsidRPr="00F80DFB">
        <w:rPr>
          <w:rFonts w:ascii="Times New Roman" w:hAnsi="Times New Roman"/>
          <w:sz w:val="28"/>
          <w:szCs w:val="28"/>
        </w:rPr>
        <w:t> и </w:t>
      </w:r>
      <w:hyperlink r:id="rId85" w:anchor="dst103432" w:history="1">
        <w:r w:rsidRPr="00F80DFB">
          <w:rPr>
            <w:rStyle w:val="a6"/>
            <w:rFonts w:ascii="Times New Roman" w:hAnsi="Times New Roman"/>
            <w:color w:val="auto"/>
            <w:sz w:val="28"/>
            <w:szCs w:val="28"/>
            <w:u w:val="none"/>
          </w:rPr>
          <w:t>4</w:t>
        </w:r>
      </w:hyperlink>
      <w:r w:rsidRPr="00F80DFB">
        <w:rPr>
          <w:rFonts w:ascii="Times New Roman" w:hAnsi="Times New Roman"/>
          <w:sz w:val="28"/>
          <w:szCs w:val="28"/>
        </w:rPr>
        <w:t>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предусмотренных </w:t>
      </w:r>
      <w:hyperlink r:id="rId86" w:anchor="dst7183" w:history="1">
        <w:r w:rsidRPr="00F80DFB">
          <w:rPr>
            <w:rStyle w:val="a6"/>
            <w:rFonts w:ascii="Times New Roman" w:hAnsi="Times New Roman"/>
            <w:color w:val="auto"/>
            <w:sz w:val="28"/>
            <w:szCs w:val="28"/>
            <w:u w:val="none"/>
          </w:rPr>
          <w:t>пунктом 2.2</w:t>
        </w:r>
      </w:hyperlink>
      <w:r w:rsidRPr="00F80DFB">
        <w:rPr>
          <w:rFonts w:ascii="Times New Roman" w:hAnsi="Times New Roman"/>
          <w:sz w:val="28"/>
          <w:szCs w:val="28"/>
        </w:rP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w:t>
      </w:r>
      <w:r w:rsidRPr="00F80DFB">
        <w:rPr>
          <w:rFonts w:ascii="Times New Roman" w:hAnsi="Times New Roman"/>
          <w:sz w:val="28"/>
          <w:szCs w:val="28"/>
        </w:rPr>
        <w:lastRenderedPageBreak/>
        <w:t>администрации, регулирующими порядок предоставления субсидий, или решениями органов государственной власти (государственных органов) и иных организаций, органов местного самоуправления, осуществляющих в соответствии с настоящим Кодексом полномочия главных распорядителей бюджетных средств, предусмотренных </w:t>
      </w:r>
      <w:hyperlink r:id="rId87" w:anchor="dst7179" w:history="1">
        <w:r w:rsidRPr="00F80DFB">
          <w:rPr>
            <w:rStyle w:val="a6"/>
            <w:rFonts w:ascii="Times New Roman" w:hAnsi="Times New Roman"/>
            <w:color w:val="auto"/>
            <w:sz w:val="28"/>
            <w:szCs w:val="28"/>
            <w:u w:val="none"/>
          </w:rPr>
          <w:t>абзацем пятым пункта 2</w:t>
        </w:r>
      </w:hyperlink>
      <w:r w:rsidRPr="00F80DFB">
        <w:rPr>
          <w:rFonts w:ascii="Times New Roman" w:hAnsi="Times New Roman"/>
          <w:sz w:val="28"/>
          <w:szCs w:val="28"/>
        </w:rPr>
        <w:t> и </w:t>
      </w:r>
      <w:hyperlink r:id="rId88" w:anchor="dst7182" w:history="1">
        <w:r w:rsidRPr="00F80DFB">
          <w:rPr>
            <w:rStyle w:val="a6"/>
            <w:rFonts w:ascii="Times New Roman" w:hAnsi="Times New Roman"/>
            <w:color w:val="auto"/>
            <w:sz w:val="28"/>
            <w:szCs w:val="28"/>
            <w:u w:val="none"/>
          </w:rPr>
          <w:t>пунктом 2.1</w:t>
        </w:r>
      </w:hyperlink>
      <w:r w:rsidRPr="00F80DFB">
        <w:rPr>
          <w:rFonts w:ascii="Times New Roman" w:hAnsi="Times New Roman"/>
          <w:sz w:val="28"/>
          <w:szCs w:val="28"/>
        </w:rPr>
        <w:t> настоящей статьи.</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4. В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 из местного бюджета - в соответствии с порядком, указанным в </w:t>
      </w:r>
      <w:hyperlink r:id="rId89" w:anchor="dst7181" w:history="1">
        <w:r w:rsidRPr="00F80DFB">
          <w:rPr>
            <w:rStyle w:val="a6"/>
            <w:rFonts w:ascii="Times New Roman" w:hAnsi="Times New Roman"/>
            <w:color w:val="auto"/>
            <w:sz w:val="28"/>
            <w:szCs w:val="28"/>
            <w:u w:val="none"/>
          </w:rPr>
          <w:t>пункте 2</w:t>
        </w:r>
      </w:hyperlink>
      <w:r w:rsidRPr="00F80DFB">
        <w:rPr>
          <w:rFonts w:ascii="Times New Roman" w:hAnsi="Times New Roman"/>
          <w:sz w:val="28"/>
          <w:szCs w:val="28"/>
        </w:rPr>
        <w:t> или </w:t>
      </w:r>
      <w:hyperlink r:id="rId90" w:anchor="dst7182" w:history="1">
        <w:r w:rsidRPr="00F80DFB">
          <w:rPr>
            <w:rStyle w:val="a6"/>
            <w:rFonts w:ascii="Times New Roman" w:hAnsi="Times New Roman"/>
            <w:color w:val="auto"/>
            <w:sz w:val="28"/>
            <w:szCs w:val="28"/>
            <w:u w:val="none"/>
          </w:rPr>
          <w:t>пункте 2.1</w:t>
        </w:r>
      </w:hyperlink>
      <w:r w:rsidRPr="00F80DFB">
        <w:rPr>
          <w:rFonts w:ascii="Times New Roman" w:hAnsi="Times New Roman"/>
          <w:sz w:val="28"/>
          <w:szCs w:val="28"/>
        </w:rPr>
        <w:t> настоящей статьи.</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t>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r:id="rId91" w:anchor="dst103134" w:history="1">
        <w:r w:rsidRPr="00F80DFB">
          <w:rPr>
            <w:rStyle w:val="a6"/>
            <w:rFonts w:ascii="Times New Roman" w:hAnsi="Times New Roman"/>
            <w:color w:val="auto"/>
            <w:sz w:val="28"/>
            <w:szCs w:val="28"/>
            <w:u w:val="none"/>
          </w:rPr>
          <w:t>пункте 1</w:t>
        </w:r>
      </w:hyperlink>
      <w:r w:rsidRPr="00F80DFB">
        <w:rPr>
          <w:rFonts w:ascii="Times New Roman" w:hAnsi="Times New Roman"/>
          <w:sz w:val="28"/>
          <w:szCs w:val="28"/>
        </w:rP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t>В случае признания в соответствии с Бюджетным кодексом РФ утратившими силу положений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lastRenderedPageBreak/>
        <w:t>6. Договоры (соглашения) о предоставлении субсидий, предусмотренных </w:t>
      </w:r>
      <w:hyperlink r:id="rId92" w:anchor="dst103575" w:history="1">
        <w:r w:rsidRPr="00F80DFB">
          <w:rPr>
            <w:rStyle w:val="a6"/>
            <w:rFonts w:ascii="Times New Roman" w:hAnsi="Times New Roman"/>
            <w:color w:val="auto"/>
            <w:sz w:val="28"/>
            <w:szCs w:val="28"/>
            <w:u w:val="none"/>
          </w:rPr>
          <w:t>пунктами 2</w:t>
        </w:r>
      </w:hyperlink>
      <w:r w:rsidRPr="00F80DFB">
        <w:rPr>
          <w:rFonts w:ascii="Times New Roman" w:hAnsi="Times New Roman"/>
          <w:sz w:val="28"/>
          <w:szCs w:val="28"/>
        </w:rPr>
        <w:t> и </w:t>
      </w:r>
      <w:hyperlink r:id="rId93" w:anchor="dst103432" w:history="1">
        <w:r w:rsidRPr="00F80DFB">
          <w:rPr>
            <w:rStyle w:val="a6"/>
            <w:rFonts w:ascii="Times New Roman" w:hAnsi="Times New Roman"/>
            <w:color w:val="auto"/>
            <w:sz w:val="28"/>
            <w:szCs w:val="28"/>
            <w:u w:val="none"/>
          </w:rPr>
          <w:t>4</w:t>
        </w:r>
      </w:hyperlink>
      <w:r w:rsidRPr="00F80DFB">
        <w:rPr>
          <w:rFonts w:ascii="Times New Roman" w:hAnsi="Times New Roman"/>
          <w:sz w:val="28"/>
          <w:szCs w:val="28"/>
        </w:rPr>
        <w:t>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94" w:history="1">
        <w:r w:rsidRPr="00F80DFB">
          <w:rPr>
            <w:rStyle w:val="a6"/>
            <w:rFonts w:ascii="Times New Roman" w:hAnsi="Times New Roman"/>
            <w:color w:val="auto"/>
            <w:sz w:val="28"/>
            <w:szCs w:val="28"/>
            <w:u w:val="none"/>
          </w:rPr>
          <w:t>формами</w:t>
        </w:r>
      </w:hyperlink>
      <w:r w:rsidRPr="00F80DFB">
        <w:rPr>
          <w:rFonts w:ascii="Times New Roman" w:hAnsi="Times New Roman"/>
          <w:sz w:val="28"/>
          <w:szCs w:val="28"/>
        </w:rP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7. Субсидии в целях финансового обеспечения исполнения муниципального социального заказа на оказание муниципальных услуг в социальной сфере некоммерческим организациям, указанным в </w:t>
      </w:r>
      <w:hyperlink r:id="rId95" w:anchor="dst103575" w:history="1">
        <w:r w:rsidRPr="00F80DFB">
          <w:rPr>
            <w:rStyle w:val="a6"/>
            <w:rFonts w:ascii="Times New Roman" w:hAnsi="Times New Roman"/>
            <w:color w:val="auto"/>
            <w:sz w:val="28"/>
            <w:szCs w:val="28"/>
            <w:u w:val="none"/>
          </w:rPr>
          <w:t>пункте 2</w:t>
        </w:r>
      </w:hyperlink>
      <w:r w:rsidRPr="00F80DFB">
        <w:rPr>
          <w:rFonts w:ascii="Times New Roman" w:hAnsi="Times New Roman"/>
          <w:sz w:val="28"/>
          <w:szCs w:val="28"/>
        </w:rPr>
        <w:t>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r:id="rId96" w:anchor="dst6236" w:history="1">
        <w:r w:rsidRPr="00F80DFB">
          <w:rPr>
            <w:rStyle w:val="a6"/>
            <w:rFonts w:ascii="Times New Roman" w:hAnsi="Times New Roman"/>
            <w:color w:val="auto"/>
            <w:sz w:val="28"/>
            <w:szCs w:val="28"/>
            <w:u w:val="none"/>
          </w:rPr>
          <w:t>статьей 78.4</w:t>
        </w:r>
      </w:hyperlink>
      <w:r w:rsidRPr="00F80DFB">
        <w:rPr>
          <w:rFonts w:ascii="Times New Roman" w:hAnsi="Times New Roman"/>
          <w:sz w:val="28"/>
          <w:szCs w:val="28"/>
        </w:rPr>
        <w:t> Бюджетного кодекса РФ.</w:t>
      </w:r>
    </w:p>
    <w:p w:rsidR="00F80DFB" w:rsidRPr="00F80DFB" w:rsidRDefault="00F80DFB" w:rsidP="00F80DFB">
      <w:pPr>
        <w:ind w:firstLine="540"/>
        <w:jc w:val="both"/>
        <w:rPr>
          <w:rFonts w:ascii="Times New Roman" w:hAnsi="Times New Roman"/>
          <w:sz w:val="28"/>
          <w:szCs w:val="28"/>
        </w:rPr>
      </w:pPr>
      <w:r w:rsidRPr="00F80DFB">
        <w:rPr>
          <w:rFonts w:ascii="Times New Roman" w:hAnsi="Times New Roman"/>
          <w:sz w:val="28"/>
          <w:szCs w:val="28"/>
        </w:rPr>
        <w:t>8. Заключение договоров (соглашений) о предоставлении субсидий, предусмотренных </w:t>
      </w:r>
      <w:hyperlink r:id="rId97" w:anchor="dst3146" w:history="1">
        <w:r w:rsidRPr="00F80DFB">
          <w:rPr>
            <w:rStyle w:val="a6"/>
            <w:rFonts w:ascii="Times New Roman" w:hAnsi="Times New Roman"/>
            <w:color w:val="auto"/>
            <w:sz w:val="28"/>
            <w:szCs w:val="28"/>
            <w:u w:val="none"/>
          </w:rPr>
          <w:t>абзацем вторым пункта 1</w:t>
        </w:r>
      </w:hyperlink>
      <w:r w:rsidRPr="00F80DFB">
        <w:rPr>
          <w:rFonts w:ascii="Times New Roman" w:hAnsi="Times New Roman"/>
          <w:sz w:val="28"/>
          <w:szCs w:val="28"/>
        </w:rPr>
        <w:t>, </w:t>
      </w:r>
      <w:hyperlink r:id="rId98" w:anchor="dst103575" w:history="1">
        <w:r w:rsidRPr="00F80DFB">
          <w:rPr>
            <w:rStyle w:val="a6"/>
            <w:rFonts w:ascii="Times New Roman" w:hAnsi="Times New Roman"/>
            <w:color w:val="auto"/>
            <w:sz w:val="28"/>
            <w:szCs w:val="28"/>
            <w:u w:val="none"/>
          </w:rPr>
          <w:t>пунктами 2</w:t>
        </w:r>
      </w:hyperlink>
      <w:r w:rsidRPr="00F80DFB">
        <w:rPr>
          <w:rFonts w:ascii="Times New Roman" w:hAnsi="Times New Roman"/>
          <w:sz w:val="28"/>
          <w:szCs w:val="28"/>
        </w:rPr>
        <w:t> и </w:t>
      </w:r>
      <w:hyperlink r:id="rId99" w:anchor="dst103432" w:history="1">
        <w:r w:rsidRPr="00F80DFB">
          <w:rPr>
            <w:rStyle w:val="a6"/>
            <w:rFonts w:ascii="Times New Roman" w:hAnsi="Times New Roman"/>
            <w:color w:val="auto"/>
            <w:sz w:val="28"/>
            <w:szCs w:val="28"/>
            <w:u w:val="none"/>
          </w:rPr>
          <w:t>4</w:t>
        </w:r>
      </w:hyperlink>
      <w:r w:rsidRPr="00F80DFB">
        <w:rPr>
          <w:rFonts w:ascii="Times New Roman" w:hAnsi="Times New Roman"/>
          <w:sz w:val="28"/>
          <w:szCs w:val="28"/>
        </w:rPr>
        <w:t>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rsidR="00F80DFB" w:rsidRPr="00F80DFB" w:rsidRDefault="00F80DFB" w:rsidP="00F80DFB">
      <w:pPr>
        <w:pStyle w:val="ab"/>
        <w:shd w:val="clear" w:color="auto" w:fill="FFFFFF"/>
        <w:spacing w:before="161" w:beforeAutospacing="0" w:after="0" w:afterAutospacing="0" w:line="276" w:lineRule="auto"/>
        <w:ind w:firstLine="540"/>
        <w:jc w:val="both"/>
        <w:rPr>
          <w:sz w:val="28"/>
          <w:szCs w:val="28"/>
        </w:rPr>
      </w:pPr>
      <w:r w:rsidRPr="00F80DFB">
        <w:rPr>
          <w:sz w:val="28"/>
          <w:szCs w:val="28"/>
        </w:rPr>
        <w:t>9. Правительство Российской Федерации устанавливает особенности применения указанных в </w:t>
      </w:r>
      <w:hyperlink r:id="rId100" w:anchor="dst7183" w:history="1">
        <w:r w:rsidRPr="00F80DFB">
          <w:rPr>
            <w:rStyle w:val="a6"/>
            <w:color w:val="auto"/>
            <w:sz w:val="28"/>
            <w:szCs w:val="28"/>
            <w:u w:val="none"/>
          </w:rPr>
          <w:t>пункте 2.2</w:t>
        </w:r>
      </w:hyperlink>
      <w:r w:rsidRPr="00F80DFB">
        <w:rPr>
          <w:sz w:val="28"/>
          <w:szCs w:val="28"/>
        </w:rPr>
        <w:t>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муниципальными учреждениями, а также грантов в форме субсидий некоммерческим организациям, не являющимся казенными учреждениями.</w:t>
      </w:r>
    </w:p>
    <w:p w:rsidR="00F80DFB" w:rsidRPr="00F80DFB" w:rsidRDefault="00F80DFB" w:rsidP="00F80DFB">
      <w:pPr>
        <w:pStyle w:val="ab"/>
        <w:shd w:val="clear" w:color="auto" w:fill="FFFFFF"/>
        <w:spacing w:before="0" w:beforeAutospacing="0" w:after="0" w:afterAutospacing="0" w:line="346" w:lineRule="atLeast"/>
        <w:ind w:firstLine="540"/>
        <w:jc w:val="both"/>
        <w:outlineLvl w:val="1"/>
        <w:rPr>
          <w:sz w:val="28"/>
          <w:szCs w:val="28"/>
        </w:rPr>
      </w:pPr>
    </w:p>
    <w:p w:rsidR="00F80DFB" w:rsidRPr="00F80DFB" w:rsidRDefault="00F80DFB" w:rsidP="00F80DFB">
      <w:pPr>
        <w:pStyle w:val="ab"/>
        <w:shd w:val="clear" w:color="auto" w:fill="FFFFFF"/>
        <w:spacing w:before="0" w:beforeAutospacing="0" w:after="0" w:afterAutospacing="0" w:line="346" w:lineRule="atLeast"/>
        <w:ind w:firstLine="540"/>
        <w:jc w:val="both"/>
        <w:outlineLvl w:val="1"/>
        <w:rPr>
          <w:b/>
          <w:bCs/>
          <w:sz w:val="28"/>
          <w:szCs w:val="28"/>
          <w:shd w:val="clear" w:color="auto" w:fill="FFFFFF"/>
        </w:rPr>
      </w:pPr>
      <w:r w:rsidRPr="00F80DFB">
        <w:rPr>
          <w:b/>
          <w:sz w:val="28"/>
          <w:szCs w:val="28"/>
        </w:rPr>
        <w:t xml:space="preserve">Статья 17.3. </w:t>
      </w:r>
      <w:r w:rsidRPr="00F80DFB">
        <w:rPr>
          <w:b/>
          <w:bCs/>
          <w:kern w:val="36"/>
          <w:sz w:val="28"/>
          <w:szCs w:val="28"/>
        </w:rPr>
        <w:t xml:space="preserve"> </w:t>
      </w:r>
      <w:r w:rsidRPr="00F80DFB">
        <w:rPr>
          <w:b/>
          <w:bCs/>
          <w:sz w:val="28"/>
          <w:szCs w:val="28"/>
          <w:shd w:val="clear" w:color="auto" w:fill="FFFFFF"/>
        </w:rPr>
        <w:t xml:space="preserve">Предоставление субсидий на осуществление капитальных вложений в объекты капитального строительства </w:t>
      </w:r>
      <w:r w:rsidRPr="00F80DFB">
        <w:rPr>
          <w:b/>
          <w:sz w:val="28"/>
          <w:szCs w:val="28"/>
        </w:rPr>
        <w:lastRenderedPageBreak/>
        <w:t>государственной</w:t>
      </w:r>
      <w:r w:rsidRPr="00F80DFB">
        <w:rPr>
          <w:b/>
          <w:bCs/>
          <w:sz w:val="28"/>
          <w:szCs w:val="28"/>
          <w:shd w:val="clear" w:color="auto" w:fill="FFFFFF"/>
        </w:rPr>
        <w:t xml:space="preserve"> (муниципальной) собственности и приобретение объектов недвижимого имущества в </w:t>
      </w:r>
      <w:r w:rsidRPr="00F80DFB">
        <w:rPr>
          <w:b/>
          <w:sz w:val="28"/>
          <w:szCs w:val="28"/>
        </w:rPr>
        <w:t>государственную (</w:t>
      </w:r>
      <w:r w:rsidRPr="00F80DFB">
        <w:rPr>
          <w:b/>
          <w:bCs/>
          <w:sz w:val="28"/>
          <w:szCs w:val="28"/>
          <w:shd w:val="clear" w:color="auto" w:fill="FFFFFF"/>
        </w:rPr>
        <w:t>муниципальную) собственность</w:t>
      </w:r>
    </w:p>
    <w:p w:rsidR="00F80DFB" w:rsidRPr="00F80DFB" w:rsidRDefault="00F80DFB" w:rsidP="00F80DFB">
      <w:pPr>
        <w:pStyle w:val="ab"/>
        <w:shd w:val="clear" w:color="auto" w:fill="FFFFFF"/>
        <w:spacing w:before="0" w:beforeAutospacing="0" w:after="0" w:afterAutospacing="0" w:line="346" w:lineRule="atLeast"/>
        <w:ind w:firstLine="540"/>
        <w:jc w:val="both"/>
        <w:outlineLvl w:val="1"/>
        <w:rPr>
          <w:bCs/>
          <w:sz w:val="28"/>
          <w:szCs w:val="28"/>
          <w:shd w:val="clear" w:color="auto" w:fill="FFFFFF"/>
        </w:rPr>
      </w:pPr>
    </w:p>
    <w:p w:rsidR="00F80DFB" w:rsidRPr="00F80DFB" w:rsidRDefault="00F80DFB" w:rsidP="00F80DFB">
      <w:pPr>
        <w:pStyle w:val="ab"/>
        <w:shd w:val="clear" w:color="auto" w:fill="FFFFFF"/>
        <w:spacing w:before="0" w:beforeAutospacing="0" w:after="0" w:afterAutospacing="0" w:line="276" w:lineRule="auto"/>
        <w:ind w:firstLine="540"/>
        <w:jc w:val="both"/>
        <w:rPr>
          <w:sz w:val="28"/>
          <w:szCs w:val="28"/>
        </w:rPr>
      </w:pPr>
      <w:r w:rsidRPr="00F80DFB">
        <w:rPr>
          <w:sz w:val="28"/>
          <w:szCs w:val="28"/>
        </w:rPr>
        <w:t>1. В местном бюджете сельского поселения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r:id="rId101" w:anchor="dst103435" w:history="1">
        <w:r w:rsidRPr="00F80DFB">
          <w:rPr>
            <w:rStyle w:val="a6"/>
            <w:color w:val="auto"/>
            <w:sz w:val="28"/>
            <w:szCs w:val="28"/>
            <w:u w:val="none"/>
          </w:rPr>
          <w:t>пунктах 2</w:t>
        </w:r>
      </w:hyperlink>
      <w:r w:rsidRPr="00F80DFB">
        <w:rPr>
          <w:sz w:val="28"/>
          <w:szCs w:val="28"/>
        </w:rPr>
        <w:t> и </w:t>
      </w:r>
      <w:hyperlink r:id="rId102" w:anchor="dst103436" w:history="1">
        <w:r w:rsidRPr="00F80DFB">
          <w:rPr>
            <w:rStyle w:val="a6"/>
            <w:color w:val="auto"/>
            <w:sz w:val="28"/>
            <w:szCs w:val="28"/>
            <w:u w:val="none"/>
          </w:rPr>
          <w:t>3</w:t>
        </w:r>
      </w:hyperlink>
      <w:r w:rsidRPr="00F80DFB">
        <w:rPr>
          <w:sz w:val="28"/>
          <w:szCs w:val="28"/>
        </w:rPr>
        <w:t> настоящей статьи, с учетом положений </w:t>
      </w:r>
      <w:hyperlink r:id="rId103" w:anchor="dst7552" w:history="1">
        <w:r w:rsidRPr="00F80DFB">
          <w:rPr>
            <w:rStyle w:val="a6"/>
            <w:color w:val="auto"/>
            <w:sz w:val="28"/>
            <w:szCs w:val="28"/>
            <w:u w:val="none"/>
          </w:rPr>
          <w:t>статьи 179.1</w:t>
        </w:r>
      </w:hyperlink>
      <w:r w:rsidRPr="00F80DFB">
        <w:rPr>
          <w:sz w:val="28"/>
          <w:szCs w:val="28"/>
        </w:rPr>
        <w:t> Бюджетного</w:t>
      </w:r>
      <w:r>
        <w:rPr>
          <w:sz w:val="28"/>
          <w:szCs w:val="28"/>
        </w:rPr>
        <w:t xml:space="preserve"> </w:t>
      </w:r>
      <w:r w:rsidRPr="00F80DFB">
        <w:rPr>
          <w:sz w:val="28"/>
          <w:szCs w:val="28"/>
        </w:rPr>
        <w:t>Кодекса РФ.</w:t>
      </w:r>
    </w:p>
    <w:p w:rsidR="00F80DFB" w:rsidRPr="00F80DFB" w:rsidRDefault="00F80DFB" w:rsidP="00F80DFB">
      <w:pPr>
        <w:ind w:firstLine="540"/>
        <w:jc w:val="both"/>
        <w:rPr>
          <w:rFonts w:ascii="Times New Roman" w:hAnsi="Times New Roman"/>
          <w:sz w:val="28"/>
          <w:szCs w:val="28"/>
        </w:rPr>
      </w:pPr>
      <w:r w:rsidRPr="00F80DFB">
        <w:rPr>
          <w:rFonts w:ascii="Times New Roman" w:hAnsi="Times New Roman"/>
          <w:sz w:val="28"/>
          <w:szCs w:val="28"/>
        </w:rPr>
        <w:t>2. Принятие решений о предоставлении бюджетных ассигнований на осуществление за счет предусмотренных настоящей статьей субсидий местного бюджета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w:t>
      </w:r>
      <w:hyperlink r:id="rId104" w:history="1">
        <w:r w:rsidRPr="00F80DFB">
          <w:rPr>
            <w:rStyle w:val="a6"/>
            <w:rFonts w:ascii="Times New Roman" w:hAnsi="Times New Roman"/>
            <w:color w:val="auto"/>
            <w:sz w:val="28"/>
            <w:szCs w:val="28"/>
            <w:u w:val="none"/>
          </w:rPr>
          <w:t>порядках</w:t>
        </w:r>
      </w:hyperlink>
      <w:r w:rsidRPr="00F80DFB">
        <w:rPr>
          <w:rFonts w:ascii="Times New Roman" w:hAnsi="Times New Roman"/>
          <w:sz w:val="28"/>
          <w:szCs w:val="28"/>
        </w:rPr>
        <w:t>,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F80DFB" w:rsidRPr="00F80DFB" w:rsidRDefault="00F80DFB" w:rsidP="00F80DFB">
      <w:pPr>
        <w:ind w:firstLine="540"/>
        <w:jc w:val="both"/>
        <w:rPr>
          <w:rFonts w:ascii="Times New Roman" w:hAnsi="Times New Roman"/>
          <w:sz w:val="28"/>
          <w:szCs w:val="28"/>
        </w:rPr>
      </w:pPr>
      <w:r w:rsidRPr="00F80DFB">
        <w:rPr>
          <w:rFonts w:ascii="Times New Roman" w:hAnsi="Times New Roman"/>
          <w:sz w:val="28"/>
          <w:szCs w:val="28"/>
        </w:rPr>
        <w:t>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F80DFB" w:rsidRPr="00F80DFB" w:rsidRDefault="00A14917" w:rsidP="00F80DFB">
      <w:pPr>
        <w:jc w:val="both"/>
        <w:rPr>
          <w:sz w:val="28"/>
          <w:szCs w:val="28"/>
        </w:rPr>
      </w:pPr>
      <w:hyperlink r:id="rId105" w:anchor="dst100010" w:history="1">
        <w:r w:rsidR="00F80DFB" w:rsidRPr="00F80DFB">
          <w:rPr>
            <w:rStyle w:val="a6"/>
            <w:rFonts w:ascii="Times New Roman" w:hAnsi="Times New Roman"/>
            <w:color w:val="auto"/>
            <w:sz w:val="28"/>
            <w:szCs w:val="28"/>
            <w:u w:val="none"/>
          </w:rPr>
          <w:t>Порядок</w:t>
        </w:r>
      </w:hyperlink>
      <w:r w:rsidR="00F80DFB" w:rsidRPr="00F80DFB">
        <w:rPr>
          <w:rFonts w:ascii="Times New Roman" w:hAnsi="Times New Roman"/>
          <w:sz w:val="28"/>
          <w:szCs w:val="28"/>
        </w:rPr>
        <w:t xml:space="preserve"> принятия решений о предоставлении субсидий на подготовку обоснования инвестиций и проведение его технологического и ценового аудита из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устанавливается </w:t>
      </w:r>
    </w:p>
    <w:p w:rsidR="00F80DFB" w:rsidRPr="00F80DFB" w:rsidRDefault="00F80DFB" w:rsidP="00F80DFB">
      <w:pPr>
        <w:ind w:firstLine="708"/>
        <w:jc w:val="both"/>
        <w:rPr>
          <w:rFonts w:ascii="Times New Roman" w:hAnsi="Times New Roman"/>
          <w:sz w:val="28"/>
          <w:szCs w:val="28"/>
        </w:rPr>
      </w:pPr>
      <w:r w:rsidRPr="00F80DFB">
        <w:rPr>
          <w:rFonts w:ascii="Times New Roman" w:hAnsi="Times New Roman"/>
          <w:sz w:val="28"/>
          <w:szCs w:val="28"/>
        </w:rPr>
        <w:t>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r:id="rId106" w:anchor="dst103452" w:history="1">
        <w:r w:rsidRPr="00F80DFB">
          <w:rPr>
            <w:rStyle w:val="a6"/>
            <w:rFonts w:ascii="Times New Roman" w:hAnsi="Times New Roman"/>
            <w:color w:val="auto"/>
            <w:sz w:val="28"/>
            <w:szCs w:val="28"/>
            <w:u w:val="none"/>
          </w:rPr>
          <w:t>абзаца четырнадцатого</w:t>
        </w:r>
      </w:hyperlink>
      <w:r w:rsidRPr="00F80DFB">
        <w:rPr>
          <w:rFonts w:ascii="Times New Roman" w:hAnsi="Times New Roman"/>
          <w:sz w:val="28"/>
          <w:szCs w:val="28"/>
        </w:rPr>
        <w:t> настоящего пункта.</w:t>
      </w:r>
    </w:p>
    <w:p w:rsidR="00F80DFB" w:rsidRPr="00F80DFB" w:rsidRDefault="00A14917" w:rsidP="00F80DFB">
      <w:pPr>
        <w:jc w:val="both"/>
        <w:rPr>
          <w:rFonts w:ascii="Times New Roman" w:hAnsi="Times New Roman"/>
          <w:sz w:val="28"/>
          <w:szCs w:val="28"/>
        </w:rPr>
      </w:pPr>
      <w:hyperlink r:id="rId107" w:anchor="dst100005" w:history="1">
        <w:r w:rsidR="00F80DFB" w:rsidRPr="00F80DFB">
          <w:rPr>
            <w:rStyle w:val="a6"/>
            <w:rFonts w:ascii="Times New Roman" w:hAnsi="Times New Roman"/>
            <w:color w:val="auto"/>
            <w:sz w:val="28"/>
            <w:szCs w:val="28"/>
            <w:u w:val="none"/>
          </w:rPr>
          <w:t>Соглашение</w:t>
        </w:r>
      </w:hyperlink>
      <w:r w:rsidR="00F80DFB" w:rsidRPr="00F80DFB">
        <w:rPr>
          <w:rFonts w:ascii="Times New Roman" w:hAnsi="Times New Roman"/>
          <w:sz w:val="28"/>
          <w:szCs w:val="28"/>
        </w:rPr>
        <w:t>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F80DFB" w:rsidRPr="00F80DFB" w:rsidRDefault="00F80DFB" w:rsidP="00F56B97">
      <w:pPr>
        <w:ind w:firstLine="540"/>
        <w:jc w:val="both"/>
        <w:rPr>
          <w:rFonts w:ascii="Times New Roman" w:hAnsi="Times New Roman"/>
          <w:sz w:val="28"/>
          <w:szCs w:val="28"/>
        </w:rPr>
      </w:pPr>
      <w:r w:rsidRPr="00F80DFB">
        <w:rPr>
          <w:rFonts w:ascii="Times New Roman" w:hAnsi="Times New Roman"/>
          <w:sz w:val="28"/>
          <w:szCs w:val="28"/>
        </w:rPr>
        <w:t>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108" w:anchor="dst103435" w:history="1">
        <w:r w:rsidRPr="00F80DFB">
          <w:rPr>
            <w:rStyle w:val="a6"/>
            <w:rFonts w:ascii="Times New Roman" w:hAnsi="Times New Roman"/>
            <w:color w:val="auto"/>
            <w:sz w:val="28"/>
            <w:szCs w:val="28"/>
            <w:u w:val="none"/>
          </w:rPr>
          <w:t>пунктах 2</w:t>
        </w:r>
      </w:hyperlink>
      <w:r w:rsidRPr="00F80DFB">
        <w:rPr>
          <w:rFonts w:ascii="Times New Roman" w:hAnsi="Times New Roman"/>
          <w:sz w:val="28"/>
          <w:szCs w:val="28"/>
        </w:rPr>
        <w:t> и </w:t>
      </w:r>
      <w:hyperlink r:id="rId109" w:anchor="dst103436" w:history="1">
        <w:r w:rsidRPr="00F80DFB">
          <w:rPr>
            <w:rStyle w:val="a6"/>
            <w:rFonts w:ascii="Times New Roman" w:hAnsi="Times New Roman"/>
            <w:color w:val="auto"/>
            <w:sz w:val="28"/>
            <w:szCs w:val="28"/>
            <w:u w:val="none"/>
          </w:rPr>
          <w:t>3</w:t>
        </w:r>
      </w:hyperlink>
      <w:r w:rsidRPr="00F80DFB">
        <w:rPr>
          <w:rFonts w:ascii="Times New Roman" w:hAnsi="Times New Roman"/>
          <w:sz w:val="28"/>
          <w:szCs w:val="28"/>
        </w:rPr>
        <w:t>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r:id="rId110" w:anchor="dst103435" w:history="1">
        <w:r w:rsidRPr="00F80DFB">
          <w:rPr>
            <w:rStyle w:val="a6"/>
            <w:rFonts w:ascii="Times New Roman" w:hAnsi="Times New Roman"/>
            <w:color w:val="auto"/>
            <w:sz w:val="28"/>
            <w:szCs w:val="28"/>
            <w:u w:val="none"/>
          </w:rPr>
          <w:t>пунктах 2</w:t>
        </w:r>
      </w:hyperlink>
      <w:r w:rsidRPr="00F80DFB">
        <w:rPr>
          <w:rFonts w:ascii="Times New Roman" w:hAnsi="Times New Roman"/>
          <w:sz w:val="28"/>
          <w:szCs w:val="28"/>
        </w:rPr>
        <w:t> и </w:t>
      </w:r>
      <w:hyperlink r:id="rId111" w:anchor="dst103436" w:history="1">
        <w:r w:rsidRPr="00F80DFB">
          <w:rPr>
            <w:rStyle w:val="a6"/>
            <w:rFonts w:ascii="Times New Roman" w:hAnsi="Times New Roman"/>
            <w:color w:val="auto"/>
            <w:sz w:val="28"/>
            <w:szCs w:val="28"/>
            <w:u w:val="none"/>
          </w:rPr>
          <w:t>3</w:t>
        </w:r>
      </w:hyperlink>
      <w:r w:rsidRPr="00F80DFB">
        <w:rPr>
          <w:rFonts w:ascii="Times New Roman" w:hAnsi="Times New Roman"/>
          <w:sz w:val="28"/>
          <w:szCs w:val="28"/>
        </w:rPr>
        <w:t>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определенному в соответствии со </w:t>
      </w:r>
      <w:hyperlink r:id="rId112" w:anchor="dst7552" w:history="1">
        <w:r w:rsidRPr="00F80DFB">
          <w:rPr>
            <w:rStyle w:val="a6"/>
            <w:rFonts w:ascii="Times New Roman" w:hAnsi="Times New Roman"/>
            <w:color w:val="auto"/>
            <w:sz w:val="28"/>
            <w:szCs w:val="28"/>
            <w:u w:val="none"/>
          </w:rPr>
          <w:t>статьей 179.1</w:t>
        </w:r>
      </w:hyperlink>
      <w:r w:rsidRPr="00F80DFB">
        <w:rPr>
          <w:rFonts w:ascii="Times New Roman" w:hAnsi="Times New Roman"/>
          <w:sz w:val="28"/>
          <w:szCs w:val="28"/>
        </w:rPr>
        <w:t> Бюджетного кодекса РФ;</w:t>
      </w:r>
    </w:p>
    <w:p w:rsidR="00F80DFB" w:rsidRPr="00F80DFB" w:rsidRDefault="00F80DFB" w:rsidP="00F80DFB">
      <w:pPr>
        <w:pStyle w:val="ab"/>
        <w:shd w:val="clear" w:color="auto" w:fill="FFFFFF"/>
        <w:spacing w:before="161" w:beforeAutospacing="0" w:after="0" w:afterAutospacing="0" w:line="276" w:lineRule="auto"/>
        <w:ind w:firstLine="540"/>
        <w:jc w:val="both"/>
        <w:rPr>
          <w:sz w:val="28"/>
          <w:szCs w:val="28"/>
        </w:rPr>
      </w:pPr>
      <w:r w:rsidRPr="00F80DFB">
        <w:rPr>
          <w:sz w:val="28"/>
          <w:szCs w:val="28"/>
        </w:rP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F80DFB" w:rsidRPr="00F80DFB" w:rsidRDefault="00F80DFB" w:rsidP="00F56B97">
      <w:pPr>
        <w:ind w:firstLine="540"/>
        <w:jc w:val="both"/>
        <w:rPr>
          <w:rFonts w:ascii="Times New Roman" w:hAnsi="Times New Roman"/>
          <w:sz w:val="28"/>
          <w:szCs w:val="28"/>
        </w:rPr>
      </w:pPr>
      <w:r w:rsidRPr="00F80DFB">
        <w:rPr>
          <w:rFonts w:ascii="Times New Roman" w:hAnsi="Times New Roman"/>
          <w:sz w:val="28"/>
          <w:szCs w:val="28"/>
        </w:rPr>
        <w:lastRenderedPageBreak/>
        <w:t>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13" w:anchor="dst100122" w:history="1">
        <w:r w:rsidRPr="00F80DFB">
          <w:rPr>
            <w:rStyle w:val="a6"/>
            <w:rFonts w:ascii="Times New Roman" w:hAnsi="Times New Roman"/>
            <w:color w:val="auto"/>
            <w:sz w:val="28"/>
            <w:szCs w:val="28"/>
            <w:u w:val="none"/>
          </w:rPr>
          <w:t>законодательством</w:t>
        </w:r>
      </w:hyperlink>
      <w:r w:rsidRPr="00F80DFB">
        <w:rPr>
          <w:rFonts w:ascii="Times New Roman" w:hAnsi="Times New Roman"/>
          <w:sz w:val="28"/>
          <w:szCs w:val="28"/>
        </w:rPr>
        <w:t> Российской Федерации о контрактной системе в сфере закупок товаров, работ, услуг для обеспечения государственных и муниципальных нужд;</w:t>
      </w:r>
    </w:p>
    <w:p w:rsidR="00F80DFB" w:rsidRPr="00F80DFB" w:rsidRDefault="00F80DFB" w:rsidP="00F56B97">
      <w:pPr>
        <w:ind w:firstLine="540"/>
        <w:jc w:val="both"/>
        <w:rPr>
          <w:rFonts w:ascii="Times New Roman" w:hAnsi="Times New Roman"/>
          <w:sz w:val="28"/>
          <w:szCs w:val="28"/>
        </w:rPr>
      </w:pPr>
      <w:r w:rsidRPr="00F80DFB">
        <w:rPr>
          <w:rFonts w:ascii="Times New Roman" w:hAnsi="Times New Roman"/>
          <w:sz w:val="28"/>
          <w:szCs w:val="28"/>
        </w:rPr>
        <w:t>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r:id="rId114" w:anchor="dst6027" w:history="1">
        <w:r w:rsidRPr="00F80DFB">
          <w:rPr>
            <w:rStyle w:val="a6"/>
            <w:rFonts w:ascii="Times New Roman" w:hAnsi="Times New Roman"/>
            <w:color w:val="auto"/>
            <w:sz w:val="28"/>
            <w:szCs w:val="28"/>
            <w:u w:val="none"/>
          </w:rPr>
          <w:t>статьей 220.2</w:t>
        </w:r>
      </w:hyperlink>
      <w:r w:rsidRPr="00F80DFB">
        <w:rPr>
          <w:rFonts w:ascii="Times New Roman" w:hAnsi="Times New Roman"/>
          <w:sz w:val="28"/>
          <w:szCs w:val="28"/>
        </w:rPr>
        <w:t> настоящего Кодекса - в органе Федерального казначейства в порядке, установленном Федеральным казначейством;</w:t>
      </w:r>
    </w:p>
    <w:p w:rsidR="00F80DFB" w:rsidRPr="00F80DFB" w:rsidRDefault="00F80DFB" w:rsidP="00F80DFB">
      <w:pPr>
        <w:pStyle w:val="ab"/>
        <w:shd w:val="clear" w:color="auto" w:fill="FFFFFF"/>
        <w:spacing w:before="161" w:beforeAutospacing="0" w:after="0" w:afterAutospacing="0" w:line="276" w:lineRule="auto"/>
        <w:ind w:firstLine="540"/>
        <w:jc w:val="both"/>
        <w:rPr>
          <w:sz w:val="28"/>
          <w:szCs w:val="28"/>
        </w:rPr>
      </w:pPr>
      <w:r w:rsidRPr="00F80DFB">
        <w:rPr>
          <w:sz w:val="28"/>
          <w:szCs w:val="28"/>
        </w:rPr>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r:id="rId115" w:anchor="dst103444" w:history="1">
        <w:r w:rsidRPr="00F80DFB">
          <w:rPr>
            <w:rStyle w:val="a6"/>
            <w:color w:val="auto"/>
            <w:sz w:val="28"/>
            <w:szCs w:val="28"/>
            <w:u w:val="none"/>
          </w:rPr>
          <w:t>абзаце шестом</w:t>
        </w:r>
      </w:hyperlink>
      <w:r w:rsidRPr="00F80DFB">
        <w:rPr>
          <w:sz w:val="28"/>
          <w:szCs w:val="28"/>
        </w:rPr>
        <w:t> настоящего пункта;</w:t>
      </w:r>
    </w:p>
    <w:p w:rsidR="00F80DFB" w:rsidRPr="00F80DFB" w:rsidRDefault="00F80DFB" w:rsidP="00F80DFB">
      <w:pPr>
        <w:pStyle w:val="ab"/>
        <w:shd w:val="clear" w:color="auto" w:fill="FFFFFF"/>
        <w:spacing w:before="161" w:beforeAutospacing="0" w:after="0" w:afterAutospacing="0" w:line="276" w:lineRule="auto"/>
        <w:ind w:firstLine="540"/>
        <w:jc w:val="both"/>
        <w:rPr>
          <w:sz w:val="28"/>
          <w:szCs w:val="28"/>
        </w:rPr>
      </w:pPr>
      <w:r w:rsidRPr="00F80DFB">
        <w:rPr>
          <w:sz w:val="28"/>
          <w:szCs w:val="28"/>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F80DFB" w:rsidRPr="00F80DFB" w:rsidRDefault="00F80DFB" w:rsidP="00F80DFB">
      <w:pPr>
        <w:pStyle w:val="ab"/>
        <w:shd w:val="clear" w:color="auto" w:fill="FFFFFF"/>
        <w:spacing w:before="161" w:beforeAutospacing="0" w:after="0" w:afterAutospacing="0" w:line="276" w:lineRule="auto"/>
        <w:ind w:firstLine="540"/>
        <w:jc w:val="both"/>
        <w:rPr>
          <w:sz w:val="28"/>
          <w:szCs w:val="28"/>
        </w:rPr>
      </w:pPr>
      <w:r w:rsidRPr="00F80DFB">
        <w:rPr>
          <w:sz w:val="28"/>
          <w:szCs w:val="28"/>
        </w:rPr>
        <w:t xml:space="preserve">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w:t>
      </w:r>
      <w:r w:rsidRPr="00F80DFB">
        <w:rPr>
          <w:sz w:val="28"/>
          <w:szCs w:val="28"/>
        </w:rPr>
        <w:lastRenderedPageBreak/>
        <w:t>учреждением, предприятием целей и условий, определенных соглашением о предоставлении субсидии;</w:t>
      </w:r>
    </w:p>
    <w:p w:rsidR="00F80DFB" w:rsidRPr="00F80DFB" w:rsidRDefault="00F80DFB" w:rsidP="00F80DFB">
      <w:pPr>
        <w:pStyle w:val="ab"/>
        <w:shd w:val="clear" w:color="auto" w:fill="FFFFFF"/>
        <w:spacing w:before="161" w:beforeAutospacing="0" w:after="0" w:afterAutospacing="0" w:line="276" w:lineRule="auto"/>
        <w:ind w:firstLine="540"/>
        <w:jc w:val="both"/>
        <w:rPr>
          <w:sz w:val="28"/>
          <w:szCs w:val="28"/>
        </w:rPr>
      </w:pPr>
      <w:r w:rsidRPr="00F80DFB">
        <w:rPr>
          <w:sz w:val="28"/>
          <w:szCs w:val="28"/>
        </w:rP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F80DFB" w:rsidRPr="00F80DFB" w:rsidRDefault="00F80DFB" w:rsidP="00F80DFB">
      <w:pPr>
        <w:ind w:firstLine="540"/>
        <w:jc w:val="both"/>
        <w:rPr>
          <w:rFonts w:ascii="Times New Roman" w:hAnsi="Times New Roman"/>
          <w:sz w:val="28"/>
          <w:szCs w:val="28"/>
        </w:rPr>
      </w:pPr>
      <w:r w:rsidRPr="00F80DFB">
        <w:rPr>
          <w:rFonts w:ascii="Times New Roman" w:hAnsi="Times New Roman"/>
          <w:sz w:val="28"/>
          <w:szCs w:val="28"/>
        </w:rP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F80DFB" w:rsidRPr="00F80DFB" w:rsidRDefault="00F80DFB" w:rsidP="00F80DFB">
      <w:pPr>
        <w:pStyle w:val="ab"/>
        <w:shd w:val="clear" w:color="auto" w:fill="FFFFFF"/>
        <w:spacing w:before="161" w:beforeAutospacing="0" w:after="0" w:afterAutospacing="0" w:line="276" w:lineRule="auto"/>
        <w:ind w:firstLine="540"/>
        <w:jc w:val="both"/>
        <w:rPr>
          <w:sz w:val="28"/>
          <w:szCs w:val="28"/>
        </w:rPr>
      </w:pPr>
      <w:r w:rsidRPr="00F80DFB">
        <w:rPr>
          <w:sz w:val="28"/>
          <w:szCs w:val="28"/>
        </w:rPr>
        <w:t>случаи и порядок внесения изменений в соглашение о предоставлении субсидии, в том числе в случае уменьшения в соответствии с Бюджетным кодексом РФ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F80DFB" w:rsidRPr="00F80DFB" w:rsidRDefault="00F80DFB" w:rsidP="00F80DFB">
      <w:pPr>
        <w:ind w:firstLine="540"/>
        <w:jc w:val="both"/>
        <w:rPr>
          <w:rFonts w:ascii="Times New Roman" w:hAnsi="Times New Roman"/>
          <w:sz w:val="28"/>
          <w:szCs w:val="28"/>
        </w:rPr>
      </w:pPr>
      <w:r w:rsidRPr="00F80DFB">
        <w:rPr>
          <w:rFonts w:ascii="Times New Roman" w:hAnsi="Times New Roman"/>
          <w:sz w:val="28"/>
          <w:szCs w:val="28"/>
        </w:rPr>
        <w:t>Решениями местной администрации муниципального образования, принимаемыми в </w:t>
      </w:r>
      <w:hyperlink r:id="rId116" w:anchor="dst100016" w:history="1">
        <w:r w:rsidRPr="00F80DFB">
          <w:rPr>
            <w:rStyle w:val="a6"/>
            <w:rFonts w:ascii="Times New Roman" w:hAnsi="Times New Roman"/>
            <w:color w:val="auto"/>
            <w:sz w:val="28"/>
            <w:szCs w:val="28"/>
            <w:u w:val="none"/>
          </w:rPr>
          <w:t>порядке</w:t>
        </w:r>
      </w:hyperlink>
      <w:r w:rsidRPr="00F80DFB">
        <w:rPr>
          <w:rFonts w:ascii="Times New Roman" w:hAnsi="Times New Roman"/>
          <w:sz w:val="28"/>
          <w:szCs w:val="28"/>
        </w:rPr>
        <w:t>, установленном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17" w:anchor="dst4" w:history="1">
        <w:r w:rsidRPr="00F80DFB">
          <w:rPr>
            <w:rStyle w:val="a6"/>
            <w:rFonts w:ascii="Times New Roman" w:hAnsi="Times New Roman"/>
            <w:color w:val="auto"/>
            <w:sz w:val="28"/>
            <w:szCs w:val="28"/>
            <w:u w:val="none"/>
          </w:rPr>
          <w:t>общих требований</w:t>
        </w:r>
      </w:hyperlink>
      <w:r w:rsidRPr="00F80DFB">
        <w:rPr>
          <w:rFonts w:ascii="Times New Roman" w:hAnsi="Times New Roman"/>
          <w:sz w:val="28"/>
          <w:szCs w:val="28"/>
        </w:rPr>
        <w:t>, установленных Министерством финансов Российской Федерации.</w:t>
      </w:r>
    </w:p>
    <w:p w:rsidR="00F80DFB" w:rsidRPr="00F80DFB" w:rsidRDefault="00F80DFB" w:rsidP="00F80DFB">
      <w:pPr>
        <w:pStyle w:val="ab"/>
        <w:shd w:val="clear" w:color="auto" w:fill="FFFFFF"/>
        <w:spacing w:before="161" w:beforeAutospacing="0" w:after="0" w:afterAutospacing="0" w:line="276" w:lineRule="auto"/>
        <w:ind w:firstLine="540"/>
        <w:jc w:val="both"/>
        <w:rPr>
          <w:sz w:val="28"/>
          <w:szCs w:val="28"/>
        </w:rPr>
      </w:pPr>
      <w:r w:rsidRPr="00F80DFB">
        <w:rPr>
          <w:sz w:val="28"/>
          <w:szCs w:val="28"/>
        </w:rPr>
        <w:t>Положения </w:t>
      </w:r>
      <w:hyperlink r:id="rId118" w:anchor="dst3924" w:history="1">
        <w:r w:rsidRPr="00F80DFB">
          <w:rPr>
            <w:rStyle w:val="a6"/>
            <w:color w:val="auto"/>
            <w:sz w:val="28"/>
            <w:szCs w:val="28"/>
            <w:u w:val="none"/>
          </w:rPr>
          <w:t>абзацев шестого</w:t>
        </w:r>
      </w:hyperlink>
      <w:r w:rsidRPr="00F80DFB">
        <w:rPr>
          <w:sz w:val="28"/>
          <w:szCs w:val="28"/>
        </w:rPr>
        <w:t> и </w:t>
      </w:r>
      <w:hyperlink r:id="rId119" w:anchor="dst103445" w:history="1">
        <w:r w:rsidRPr="00F80DFB">
          <w:rPr>
            <w:rStyle w:val="a6"/>
            <w:color w:val="auto"/>
            <w:sz w:val="28"/>
            <w:szCs w:val="28"/>
            <w:u w:val="none"/>
          </w:rPr>
          <w:t>седьмого</w:t>
        </w:r>
      </w:hyperlink>
      <w:r w:rsidRPr="00F80DFB">
        <w:rPr>
          <w:sz w:val="28"/>
          <w:szCs w:val="28"/>
        </w:rPr>
        <w:t>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F80DFB" w:rsidRPr="00F80DFB" w:rsidRDefault="00F80DFB" w:rsidP="00F80DFB">
      <w:pPr>
        <w:ind w:firstLine="540"/>
        <w:jc w:val="both"/>
        <w:rPr>
          <w:rFonts w:ascii="Times New Roman" w:hAnsi="Times New Roman"/>
          <w:sz w:val="28"/>
          <w:szCs w:val="28"/>
        </w:rPr>
      </w:pPr>
      <w:r w:rsidRPr="00F80DFB">
        <w:rPr>
          <w:rFonts w:ascii="Times New Roman" w:hAnsi="Times New Roman"/>
          <w:sz w:val="28"/>
          <w:szCs w:val="28"/>
        </w:rPr>
        <w:lastRenderedPageBreak/>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РФ получателю бюджетных средств ранее доведенных в установленном порядке лимитов бюджетных обязательств на предоставление субсидии.</w:t>
      </w:r>
    </w:p>
    <w:p w:rsidR="00F80DFB" w:rsidRPr="00F80DFB" w:rsidRDefault="00F80DFB" w:rsidP="00F80DFB">
      <w:pPr>
        <w:pStyle w:val="ab"/>
        <w:shd w:val="clear" w:color="auto" w:fill="FFFFFF"/>
        <w:spacing w:before="161" w:beforeAutospacing="0" w:after="0" w:afterAutospacing="0" w:line="276" w:lineRule="auto"/>
        <w:ind w:firstLine="540"/>
        <w:jc w:val="both"/>
        <w:rPr>
          <w:sz w:val="28"/>
          <w:szCs w:val="28"/>
        </w:rPr>
      </w:pPr>
      <w:r w:rsidRPr="00F80DFB">
        <w:rPr>
          <w:sz w:val="28"/>
          <w:szCs w:val="28"/>
        </w:rP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F80DFB" w:rsidRPr="00F80DFB" w:rsidRDefault="00F80DFB" w:rsidP="00F80DFB">
      <w:pPr>
        <w:pStyle w:val="ab"/>
        <w:shd w:val="clear" w:color="auto" w:fill="FFFFFF"/>
        <w:spacing w:before="161" w:beforeAutospacing="0" w:after="0" w:afterAutospacing="0" w:line="276" w:lineRule="auto"/>
        <w:ind w:firstLine="540"/>
        <w:jc w:val="both"/>
        <w:rPr>
          <w:sz w:val="28"/>
          <w:szCs w:val="28"/>
        </w:rPr>
      </w:pPr>
      <w:r w:rsidRPr="00F80DFB">
        <w:rPr>
          <w:sz w:val="28"/>
          <w:szCs w:val="28"/>
        </w:rPr>
        <w:t>В случае признания в соответствии с Бюджетным кодексом РФ утратившими силу положений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F80DFB" w:rsidRPr="00F80DFB" w:rsidRDefault="00F80DFB" w:rsidP="00F80DFB">
      <w:pPr>
        <w:ind w:firstLine="540"/>
        <w:jc w:val="both"/>
        <w:rPr>
          <w:rFonts w:ascii="Times New Roman" w:hAnsi="Times New Roman"/>
          <w:sz w:val="28"/>
          <w:szCs w:val="28"/>
        </w:rPr>
      </w:pPr>
      <w:r w:rsidRPr="00F80DFB">
        <w:rPr>
          <w:rFonts w:ascii="Times New Roman" w:hAnsi="Times New Roman"/>
          <w:sz w:val="28"/>
          <w:szCs w:val="28"/>
        </w:rPr>
        <w:t>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r:id="rId120" w:anchor="dst103435" w:history="1">
        <w:r w:rsidRPr="00F80DFB">
          <w:rPr>
            <w:rStyle w:val="a6"/>
            <w:rFonts w:ascii="Times New Roman" w:hAnsi="Times New Roman"/>
            <w:color w:val="auto"/>
            <w:sz w:val="28"/>
            <w:szCs w:val="28"/>
            <w:u w:val="none"/>
          </w:rPr>
          <w:t>пунктах 2</w:t>
        </w:r>
      </w:hyperlink>
      <w:r w:rsidRPr="00F80DFB">
        <w:rPr>
          <w:rFonts w:ascii="Times New Roman" w:hAnsi="Times New Roman"/>
          <w:sz w:val="28"/>
          <w:szCs w:val="28"/>
        </w:rPr>
        <w:t> и </w:t>
      </w:r>
      <w:hyperlink r:id="rId121" w:anchor="dst103436" w:history="1">
        <w:r w:rsidRPr="00F80DFB">
          <w:rPr>
            <w:rStyle w:val="a6"/>
            <w:rFonts w:ascii="Times New Roman" w:hAnsi="Times New Roman"/>
            <w:color w:val="auto"/>
            <w:sz w:val="28"/>
            <w:szCs w:val="28"/>
            <w:u w:val="none"/>
          </w:rPr>
          <w:t>3</w:t>
        </w:r>
      </w:hyperlink>
      <w:r w:rsidRPr="00F80DFB">
        <w:rPr>
          <w:rFonts w:ascii="Times New Roman" w:hAnsi="Times New Roman"/>
          <w:sz w:val="28"/>
          <w:szCs w:val="28"/>
        </w:rPr>
        <w:t> настоящей статьи, с учетом положений, установленных </w:t>
      </w:r>
      <w:hyperlink r:id="rId122" w:anchor="dst103452" w:history="1">
        <w:r w:rsidRPr="00F80DFB">
          <w:rPr>
            <w:rStyle w:val="a6"/>
            <w:rFonts w:ascii="Times New Roman" w:hAnsi="Times New Roman"/>
            <w:color w:val="auto"/>
            <w:sz w:val="28"/>
            <w:szCs w:val="28"/>
            <w:u w:val="none"/>
          </w:rPr>
          <w:t>абзацем четырнадцатым пункта 4</w:t>
        </w:r>
      </w:hyperlink>
      <w:r w:rsidRPr="00F80DFB">
        <w:rPr>
          <w:rFonts w:ascii="Times New Roman" w:hAnsi="Times New Roman"/>
          <w:sz w:val="28"/>
          <w:szCs w:val="28"/>
        </w:rPr>
        <w:t> настоящей статьи.</w:t>
      </w:r>
    </w:p>
    <w:p w:rsidR="00F80DFB" w:rsidRPr="00F80DFB" w:rsidRDefault="00F80DFB" w:rsidP="00F80DFB">
      <w:pPr>
        <w:ind w:firstLine="540"/>
        <w:jc w:val="both"/>
        <w:rPr>
          <w:rFonts w:ascii="Times New Roman" w:hAnsi="Times New Roman"/>
          <w:sz w:val="28"/>
          <w:szCs w:val="28"/>
        </w:rPr>
      </w:pPr>
      <w:r w:rsidRPr="00F80DFB">
        <w:rPr>
          <w:rFonts w:ascii="Times New Roman" w:hAnsi="Times New Roman"/>
          <w:sz w:val="28"/>
          <w:szCs w:val="28"/>
        </w:rPr>
        <w:t xml:space="preserve">7. Не допускается при исполнении местного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w:t>
      </w:r>
      <w:r w:rsidRPr="00F80DFB">
        <w:rPr>
          <w:rFonts w:ascii="Times New Roman" w:hAnsi="Times New Roman"/>
          <w:sz w:val="28"/>
          <w:szCs w:val="28"/>
        </w:rPr>
        <w:lastRenderedPageBreak/>
        <w:t>государственной и муниципальной собственности, за исключением случая, указанного в </w:t>
      </w:r>
      <w:hyperlink r:id="rId123" w:anchor="dst4397" w:history="1">
        <w:r w:rsidRPr="00F80DFB">
          <w:rPr>
            <w:rStyle w:val="a6"/>
            <w:rFonts w:ascii="Times New Roman" w:hAnsi="Times New Roman"/>
            <w:color w:val="auto"/>
            <w:sz w:val="28"/>
            <w:szCs w:val="28"/>
            <w:u w:val="none"/>
          </w:rPr>
          <w:t>абзаце втором</w:t>
        </w:r>
      </w:hyperlink>
      <w:r w:rsidRPr="00F80DFB">
        <w:rPr>
          <w:rFonts w:ascii="Times New Roman" w:hAnsi="Times New Roman"/>
          <w:sz w:val="28"/>
          <w:szCs w:val="28"/>
        </w:rPr>
        <w:t> настоящего пункта.</w:t>
      </w:r>
    </w:p>
    <w:p w:rsidR="00F80DFB" w:rsidRPr="00F80DFB" w:rsidRDefault="00F80DFB" w:rsidP="00F80DFB">
      <w:pPr>
        <w:jc w:val="both"/>
        <w:rPr>
          <w:rFonts w:ascii="Times New Roman" w:hAnsi="Times New Roman"/>
          <w:sz w:val="28"/>
          <w:szCs w:val="28"/>
        </w:rPr>
      </w:pPr>
      <w:r w:rsidRPr="00F80DFB">
        <w:rPr>
          <w:rFonts w:ascii="Times New Roman" w:hAnsi="Times New Roman"/>
          <w:sz w:val="28"/>
          <w:szCs w:val="28"/>
        </w:rPr>
        <w:t>При исполнении местного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r:id="rId124" w:anchor="dst4396" w:history="1">
        <w:r w:rsidRPr="00F80DFB">
          <w:rPr>
            <w:rStyle w:val="a6"/>
            <w:rFonts w:ascii="Times New Roman" w:hAnsi="Times New Roman"/>
            <w:color w:val="auto"/>
            <w:sz w:val="28"/>
            <w:szCs w:val="28"/>
            <w:u w:val="none"/>
          </w:rPr>
          <w:t>абзаце первом</w:t>
        </w:r>
      </w:hyperlink>
      <w:r w:rsidRPr="00F80DFB">
        <w:rPr>
          <w:rFonts w:ascii="Times New Roman" w:hAnsi="Times New Roman"/>
          <w:sz w:val="28"/>
          <w:szCs w:val="28"/>
        </w:rPr>
        <w:t>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r:id="rId125" w:anchor="dst103458" w:history="1">
        <w:r w:rsidRPr="00F80DFB">
          <w:rPr>
            <w:rStyle w:val="a6"/>
            <w:rFonts w:ascii="Times New Roman" w:hAnsi="Times New Roman"/>
            <w:color w:val="auto"/>
            <w:sz w:val="28"/>
            <w:szCs w:val="28"/>
            <w:u w:val="none"/>
          </w:rPr>
          <w:t>статьей 79</w:t>
        </w:r>
      </w:hyperlink>
      <w:r w:rsidRPr="00F80DFB">
        <w:rPr>
          <w:rFonts w:ascii="Times New Roman" w:hAnsi="Times New Roman"/>
          <w:sz w:val="28"/>
          <w:szCs w:val="28"/>
        </w:rPr>
        <w:t> Бюджетного кодекса РФ,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981C2E" w:rsidRPr="00F80DFB" w:rsidRDefault="00981C2E" w:rsidP="00981C2E">
      <w:pPr>
        <w:pStyle w:val="ConsPlusNormal"/>
        <w:ind w:firstLine="709"/>
        <w:contextualSpacing/>
        <w:jc w:val="both"/>
        <w:rPr>
          <w:rFonts w:ascii="Times New Roman" w:hAnsi="Times New Roman" w:cs="Times New Roman"/>
          <w:sz w:val="28"/>
          <w:szCs w:val="28"/>
        </w:rPr>
      </w:pPr>
    </w:p>
    <w:p w:rsidR="00981C2E" w:rsidRPr="00F80DFB" w:rsidRDefault="00981C2E" w:rsidP="00981C2E">
      <w:pPr>
        <w:pStyle w:val="ConsPlusTitle"/>
        <w:contextualSpacing/>
        <w:jc w:val="center"/>
        <w:outlineLvl w:val="1"/>
        <w:rPr>
          <w:rFonts w:ascii="Times New Roman" w:hAnsi="Times New Roman" w:cs="Times New Roman"/>
          <w:sz w:val="28"/>
          <w:szCs w:val="28"/>
        </w:rPr>
      </w:pPr>
      <w:r w:rsidRPr="00F80DFB">
        <w:rPr>
          <w:rFonts w:ascii="Times New Roman" w:hAnsi="Times New Roman" w:cs="Times New Roman"/>
          <w:sz w:val="28"/>
          <w:szCs w:val="28"/>
        </w:rPr>
        <w:t xml:space="preserve">Глава 5. ОСОБЕННОСТИ РАССМОТРЕНИЯ И УТВЕРЖДЕНИЯ ОТЧЕТА ОБ ИСПОЛНЕНИИ БЮДЖЕТА </w:t>
      </w:r>
      <w:r w:rsidR="00D205F3" w:rsidRPr="00F80DFB">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w:t>
      </w:r>
      <w:r w:rsidR="0015048C" w:rsidRPr="00397551">
        <w:rPr>
          <w:rFonts w:ascii="Times New Roman" w:hAnsi="Times New Roman" w:cs="Times New Roman"/>
          <w:sz w:val="28"/>
          <w:szCs w:val="28"/>
        </w:rPr>
        <w:t>18</w:t>
      </w:r>
      <w:r w:rsidRPr="00397551">
        <w:rPr>
          <w:rFonts w:ascii="Times New Roman" w:hAnsi="Times New Roman" w:cs="Times New Roman"/>
          <w:sz w:val="28"/>
          <w:szCs w:val="28"/>
        </w:rPr>
        <w:t xml:space="preserve">. Внешняя проверка годового отчета об исполнении бюджета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Годовой отчет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составленный в соответствии с требованиями Бюджетного </w:t>
      </w:r>
      <w:hyperlink r:id="rId126">
        <w:r w:rsidRPr="00397551">
          <w:rPr>
            <w:rFonts w:ascii="Times New Roman" w:hAnsi="Times New Roman" w:cs="Times New Roman"/>
            <w:sz w:val="28"/>
            <w:szCs w:val="28"/>
          </w:rPr>
          <w:t>кодекса</w:t>
        </w:r>
      </w:hyperlink>
      <w:r w:rsidRPr="00397551">
        <w:rPr>
          <w:rFonts w:ascii="Times New Roman" w:hAnsi="Times New Roman" w:cs="Times New Roman"/>
          <w:sz w:val="28"/>
          <w:szCs w:val="28"/>
        </w:rPr>
        <w:t xml:space="preserve">, до его рассмотрения в Совете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подлежит внешней проверке органом внешнего муниципального финансового контроля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которая включает внешнюю проверку бюджетной отчетности главных администраторов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и подготовку заключения на годовой отчет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Администрация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представляет годовой отчет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для подготовки заключения на него не позднее 1 апреля текущего года. Подготовка заключения на годовой отчет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проводится в срок, не превышающий 1 месяц.</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3. Орган внешнего муниципального финансового контроля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готовит заключение на отчет об исполнении бюджета </w:t>
      </w:r>
      <w:r w:rsidR="00D205F3" w:rsidRPr="00397551">
        <w:rPr>
          <w:rFonts w:ascii="Times New Roman" w:hAnsi="Times New Roman" w:cs="Times New Roman"/>
          <w:sz w:val="28"/>
          <w:szCs w:val="28"/>
        </w:rPr>
        <w:t xml:space="preserve">сельского </w:t>
      </w:r>
      <w:r w:rsidR="00D205F3" w:rsidRPr="00397551">
        <w:rPr>
          <w:rFonts w:ascii="Times New Roman" w:hAnsi="Times New Roman" w:cs="Times New Roman"/>
          <w:sz w:val="28"/>
          <w:szCs w:val="28"/>
        </w:rPr>
        <w:lastRenderedPageBreak/>
        <w:t>поселения</w:t>
      </w:r>
      <w:r w:rsidRPr="00397551">
        <w:rPr>
          <w:rFonts w:ascii="Times New Roman" w:hAnsi="Times New Roman" w:cs="Times New Roman"/>
          <w:sz w:val="28"/>
          <w:szCs w:val="28"/>
        </w:rPr>
        <w:t xml:space="preserve"> с учетом данных внешней проверки годовой бюджетной отчетности главных администраторов средств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4. Заключение на годовой отчет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представляется органом внешнего муниципального финансового контроля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Совет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 одновременным направлением в Администрацию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 xml:space="preserve">Статья </w:t>
      </w:r>
      <w:r w:rsidR="00A14E3A" w:rsidRPr="00397551">
        <w:rPr>
          <w:rFonts w:ascii="Times New Roman" w:hAnsi="Times New Roman" w:cs="Times New Roman"/>
          <w:sz w:val="28"/>
          <w:szCs w:val="28"/>
        </w:rPr>
        <w:t>19</w:t>
      </w:r>
      <w:r w:rsidRPr="00397551">
        <w:rPr>
          <w:rFonts w:ascii="Times New Roman" w:hAnsi="Times New Roman" w:cs="Times New Roman"/>
          <w:sz w:val="28"/>
          <w:szCs w:val="28"/>
        </w:rPr>
        <w:t xml:space="preserve">. Представление годового отчета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Совет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Годовой отчет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за отчетный финансовый год в форме проекта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подготовленного в соответствии с требованиями Бюджетного </w:t>
      </w:r>
      <w:hyperlink r:id="rId127">
        <w:r w:rsidRPr="00397551">
          <w:rPr>
            <w:rFonts w:ascii="Times New Roman" w:hAnsi="Times New Roman" w:cs="Times New Roman"/>
            <w:sz w:val="28"/>
            <w:szCs w:val="28"/>
          </w:rPr>
          <w:t>кодекса</w:t>
        </w:r>
      </w:hyperlink>
      <w:r w:rsidRPr="00397551">
        <w:rPr>
          <w:rFonts w:ascii="Times New Roman" w:hAnsi="Times New Roman" w:cs="Times New Roman"/>
          <w:sz w:val="28"/>
          <w:szCs w:val="28"/>
        </w:rPr>
        <w:t xml:space="preserve">, вносится главой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Совет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не позднее 1 мая текущего года.</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Одновременно с проектом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w:t>
      </w:r>
      <w:r w:rsidR="009A13B5" w:rsidRPr="00397551">
        <w:rPr>
          <w:rFonts w:ascii="Times New Roman" w:hAnsi="Times New Roman" w:cs="Times New Roman"/>
          <w:sz w:val="28"/>
          <w:szCs w:val="28"/>
        </w:rPr>
        <w:t xml:space="preserve"> </w:t>
      </w:r>
      <w:r w:rsidRPr="00397551">
        <w:rPr>
          <w:rFonts w:ascii="Times New Roman" w:hAnsi="Times New Roman" w:cs="Times New Roman"/>
          <w:sz w:val="28"/>
          <w:szCs w:val="28"/>
        </w:rPr>
        <w:t xml:space="preserve">Совет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представляются документы и материалы, предусмотренные Бюджетным </w:t>
      </w:r>
      <w:hyperlink r:id="rId128">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2</w:t>
      </w:r>
      <w:r w:rsidR="009A13B5" w:rsidRPr="00397551">
        <w:rPr>
          <w:rFonts w:ascii="Times New Roman" w:hAnsi="Times New Roman" w:cs="Times New Roman"/>
          <w:sz w:val="28"/>
          <w:szCs w:val="28"/>
        </w:rPr>
        <w:t>0</w:t>
      </w:r>
      <w:r w:rsidRPr="00397551">
        <w:rPr>
          <w:rFonts w:ascii="Times New Roman" w:hAnsi="Times New Roman" w:cs="Times New Roman"/>
          <w:sz w:val="28"/>
          <w:szCs w:val="28"/>
        </w:rPr>
        <w:t xml:space="preserve">. Рассмотрение и утверждение годового отчета об исполнении бюджета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spacing w:before="22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По проекту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Совет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проводит публичные слушания или общественные обсуждения в соответствии с порядком, установленным статьей 13 настоящего Положения.</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Совет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рассматривает отчет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после получения заключения органа внешнего муниципального финансового контроля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3. При рассмотрении проекта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Совет </w:t>
      </w:r>
      <w:r w:rsidR="00D205F3" w:rsidRPr="00397551">
        <w:rPr>
          <w:rFonts w:ascii="Times New Roman" w:hAnsi="Times New Roman" w:cs="Times New Roman"/>
          <w:sz w:val="28"/>
          <w:szCs w:val="28"/>
        </w:rPr>
        <w:t>сельского</w:t>
      </w:r>
      <w:r w:rsidR="00211C85" w:rsidRPr="00397551">
        <w:rPr>
          <w:rFonts w:ascii="Times New Roman" w:hAnsi="Times New Roman" w:cs="Times New Roman"/>
          <w:sz w:val="28"/>
          <w:szCs w:val="28"/>
        </w:rPr>
        <w:t xml:space="preserve"> </w:t>
      </w:r>
      <w:r w:rsidR="00D205F3" w:rsidRPr="00397551">
        <w:rPr>
          <w:rFonts w:ascii="Times New Roman" w:hAnsi="Times New Roman" w:cs="Times New Roman"/>
          <w:sz w:val="28"/>
          <w:szCs w:val="28"/>
        </w:rPr>
        <w:t>поселения</w:t>
      </w:r>
      <w:r w:rsidRPr="00397551">
        <w:rPr>
          <w:rFonts w:ascii="Times New Roman" w:hAnsi="Times New Roman" w:cs="Times New Roman"/>
          <w:sz w:val="28"/>
          <w:szCs w:val="28"/>
        </w:rPr>
        <w:t xml:space="preserve"> заслушивает доклад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и содоклад </w:t>
      </w:r>
      <w:r w:rsidRPr="00397551">
        <w:rPr>
          <w:rFonts w:ascii="Times New Roman" w:hAnsi="Times New Roman"/>
          <w:sz w:val="28"/>
          <w:szCs w:val="28"/>
        </w:rPr>
        <w:t xml:space="preserve">Комиссии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w:t>
      </w:r>
      <w:r w:rsidRPr="00397551">
        <w:rPr>
          <w:rFonts w:ascii="Times New Roman" w:hAnsi="Times New Roman"/>
          <w:sz w:val="28"/>
          <w:szCs w:val="28"/>
        </w:rPr>
        <w:t>по бюджету, налогам и вопросам собственности</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4. По результатам рассмотрения годового отчета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Совет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принимает либо отклоняет решение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5. В случае отклонения Советом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проекта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об исполнении бюджета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211C85" w:rsidRPr="00397551" w:rsidRDefault="00211C85" w:rsidP="00981C2E">
      <w:pPr>
        <w:pStyle w:val="ConsPlusNormal"/>
        <w:ind w:firstLine="709"/>
        <w:contextualSpacing/>
        <w:jc w:val="both"/>
        <w:rPr>
          <w:rFonts w:ascii="Times New Roman" w:hAnsi="Times New Roman" w:cs="Times New Roman"/>
          <w:sz w:val="28"/>
          <w:szCs w:val="28"/>
        </w:rPr>
      </w:pPr>
    </w:p>
    <w:p w:rsidR="00211C85" w:rsidRPr="00397551" w:rsidRDefault="00211C85"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1"/>
        <w:rPr>
          <w:rFonts w:ascii="Times New Roman" w:hAnsi="Times New Roman" w:cs="Times New Roman"/>
          <w:sz w:val="28"/>
          <w:szCs w:val="28"/>
        </w:rPr>
      </w:pPr>
      <w:r w:rsidRPr="00397551">
        <w:rPr>
          <w:rFonts w:ascii="Times New Roman" w:hAnsi="Times New Roman" w:cs="Times New Roman"/>
          <w:sz w:val="28"/>
          <w:szCs w:val="28"/>
        </w:rPr>
        <w:t xml:space="preserve">Глава 6. МУНИЦИПАЛЬНЫЙ ДОЛГ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2</w:t>
      </w:r>
      <w:r w:rsidR="00253E19" w:rsidRPr="00397551">
        <w:rPr>
          <w:rFonts w:ascii="Times New Roman" w:hAnsi="Times New Roman" w:cs="Times New Roman"/>
          <w:sz w:val="28"/>
          <w:szCs w:val="28"/>
        </w:rPr>
        <w:t>1</w:t>
      </w:r>
      <w:r w:rsidRPr="00397551">
        <w:rPr>
          <w:rFonts w:ascii="Times New Roman" w:hAnsi="Times New Roman" w:cs="Times New Roman"/>
          <w:sz w:val="28"/>
          <w:szCs w:val="28"/>
        </w:rPr>
        <w:t xml:space="preserve">. Управление муниципальным долгом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Управление муниципальным долгом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осуществляется Администрацией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соответствии с Уставом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2</w:t>
      </w:r>
      <w:r w:rsidR="00253E19" w:rsidRPr="00397551">
        <w:rPr>
          <w:rFonts w:ascii="Times New Roman" w:hAnsi="Times New Roman" w:cs="Times New Roman"/>
          <w:sz w:val="28"/>
          <w:szCs w:val="28"/>
        </w:rPr>
        <w:t>2</w:t>
      </w:r>
      <w:r w:rsidRPr="00397551">
        <w:rPr>
          <w:rFonts w:ascii="Times New Roman" w:hAnsi="Times New Roman" w:cs="Times New Roman"/>
          <w:sz w:val="28"/>
          <w:szCs w:val="28"/>
        </w:rPr>
        <w:t xml:space="preserve">. Осуществление муниципальных заимствований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От имени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право осуществления муниципальных внутренних и внешних заимствований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принадлежит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Муниципальные внутренние и внешние заимствования </w:t>
      </w:r>
      <w:r w:rsidR="00D205F3" w:rsidRPr="00397551">
        <w:rPr>
          <w:rFonts w:ascii="Times New Roman" w:hAnsi="Times New Roman" w:cs="Times New Roman"/>
          <w:sz w:val="28"/>
          <w:szCs w:val="28"/>
        </w:rPr>
        <w:t>сельского поселения</w:t>
      </w:r>
      <w:r w:rsidR="00B37503" w:rsidRPr="00397551">
        <w:rPr>
          <w:rFonts w:ascii="Times New Roman" w:hAnsi="Times New Roman" w:cs="Times New Roman"/>
          <w:sz w:val="28"/>
          <w:szCs w:val="28"/>
        </w:rPr>
        <w:t xml:space="preserve"> </w:t>
      </w:r>
      <w:r w:rsidRPr="00397551">
        <w:rPr>
          <w:rFonts w:ascii="Times New Roman" w:hAnsi="Times New Roman" w:cs="Times New Roman"/>
          <w:sz w:val="28"/>
          <w:szCs w:val="28"/>
        </w:rPr>
        <w:t>осуществляются</w:t>
      </w:r>
      <w:r w:rsidR="00B37503" w:rsidRPr="00397551">
        <w:rPr>
          <w:rFonts w:ascii="Times New Roman" w:hAnsi="Times New Roman" w:cs="Times New Roman"/>
          <w:sz w:val="28"/>
          <w:szCs w:val="28"/>
        </w:rPr>
        <w:t xml:space="preserve"> </w:t>
      </w:r>
      <w:r w:rsidRPr="00397551">
        <w:rPr>
          <w:rFonts w:ascii="Times New Roman" w:hAnsi="Times New Roman" w:cs="Times New Roman"/>
          <w:sz w:val="28"/>
          <w:szCs w:val="28"/>
        </w:rPr>
        <w:t>в</w:t>
      </w:r>
      <w:r w:rsidR="00B37503" w:rsidRPr="00397551">
        <w:rPr>
          <w:rFonts w:ascii="Times New Roman" w:hAnsi="Times New Roman" w:cs="Times New Roman"/>
          <w:sz w:val="28"/>
          <w:szCs w:val="28"/>
        </w:rPr>
        <w:t xml:space="preserve"> </w:t>
      </w:r>
      <w:r w:rsidRPr="00397551">
        <w:rPr>
          <w:rFonts w:ascii="Times New Roman" w:hAnsi="Times New Roman" w:cs="Times New Roman"/>
          <w:sz w:val="28"/>
          <w:szCs w:val="28"/>
        </w:rPr>
        <w:t xml:space="preserve">соответствии с положениями Бюджетного </w:t>
      </w:r>
      <w:hyperlink r:id="rId129">
        <w:r w:rsidRPr="00397551">
          <w:rPr>
            <w:rFonts w:ascii="Times New Roman" w:hAnsi="Times New Roman" w:cs="Times New Roman"/>
            <w:sz w:val="28"/>
            <w:szCs w:val="28"/>
          </w:rPr>
          <w:t>кодекса</w:t>
        </w:r>
      </w:hyperlink>
      <w:r w:rsidRPr="00397551">
        <w:rPr>
          <w:rFonts w:ascii="Times New Roman" w:hAnsi="Times New Roman" w:cs="Times New Roman"/>
          <w:sz w:val="28"/>
          <w:szCs w:val="28"/>
        </w:rPr>
        <w:t xml:space="preserve"> и Устава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основании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p>
    <w:p w:rsidR="00981C2E" w:rsidRPr="00397551" w:rsidRDefault="00981C2E" w:rsidP="00981C2E">
      <w:pPr>
        <w:pStyle w:val="ConsPlusTitle"/>
        <w:contextualSpacing/>
        <w:jc w:val="center"/>
        <w:outlineLvl w:val="2"/>
        <w:rPr>
          <w:rFonts w:ascii="Times New Roman" w:hAnsi="Times New Roman" w:cs="Times New Roman"/>
          <w:sz w:val="28"/>
          <w:szCs w:val="28"/>
        </w:rPr>
      </w:pPr>
      <w:r w:rsidRPr="00397551">
        <w:rPr>
          <w:rFonts w:ascii="Times New Roman" w:hAnsi="Times New Roman" w:cs="Times New Roman"/>
          <w:sz w:val="28"/>
          <w:szCs w:val="28"/>
        </w:rPr>
        <w:t>Статья 2</w:t>
      </w:r>
      <w:r w:rsidR="005B2307" w:rsidRPr="00397551">
        <w:rPr>
          <w:rFonts w:ascii="Times New Roman" w:hAnsi="Times New Roman" w:cs="Times New Roman"/>
          <w:sz w:val="28"/>
          <w:szCs w:val="28"/>
        </w:rPr>
        <w:t>3</w:t>
      </w:r>
      <w:r w:rsidRPr="00397551">
        <w:rPr>
          <w:rFonts w:ascii="Times New Roman" w:hAnsi="Times New Roman" w:cs="Times New Roman"/>
          <w:sz w:val="28"/>
          <w:szCs w:val="28"/>
        </w:rPr>
        <w:t xml:space="preserve">. Порядок предоставления муниципальных гарантий </w:t>
      </w:r>
      <w:r w:rsidR="00D205F3" w:rsidRPr="00397551">
        <w:rPr>
          <w:rFonts w:ascii="Times New Roman" w:hAnsi="Times New Roman" w:cs="Times New Roman"/>
          <w:sz w:val="28"/>
          <w:szCs w:val="28"/>
        </w:rPr>
        <w:t>сельского поселения</w:t>
      </w:r>
    </w:p>
    <w:p w:rsidR="00981C2E" w:rsidRPr="00397551" w:rsidRDefault="00981C2E" w:rsidP="00981C2E">
      <w:pPr>
        <w:pStyle w:val="ConsPlusNormal"/>
        <w:ind w:firstLine="709"/>
        <w:contextualSpacing/>
        <w:jc w:val="both"/>
        <w:rPr>
          <w:rFonts w:ascii="Times New Roman" w:hAnsi="Times New Roman" w:cs="Times New Roman"/>
          <w:sz w:val="28"/>
          <w:szCs w:val="28"/>
        </w:rPr>
      </w:pPr>
    </w:p>
    <w:p w:rsidR="00981C2E" w:rsidRPr="00397551" w:rsidRDefault="00981C2E" w:rsidP="00981C2E">
      <w:pPr>
        <w:pStyle w:val="ConsPlusNormal"/>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1. От имени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муниципальные гарантии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предоставляются Администрацией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пределах общей суммы предоставляемых гарантий, указанной в решении Совета </w:t>
      </w:r>
      <w:r w:rsidR="00D205F3" w:rsidRPr="00397551">
        <w:rPr>
          <w:rFonts w:ascii="Times New Roman" w:hAnsi="Times New Roman" w:cs="Times New Roman"/>
          <w:sz w:val="28"/>
          <w:szCs w:val="28"/>
        </w:rPr>
        <w:t>сельского поселения</w:t>
      </w:r>
      <w:r w:rsidR="00DD2D8A" w:rsidRPr="00397551">
        <w:rPr>
          <w:rFonts w:ascii="Times New Roman" w:hAnsi="Times New Roman" w:cs="Times New Roman"/>
          <w:sz w:val="28"/>
          <w:szCs w:val="28"/>
        </w:rPr>
        <w:t xml:space="preserve"> </w:t>
      </w:r>
      <w:r w:rsidRPr="00397551">
        <w:rPr>
          <w:rFonts w:ascii="Times New Roman" w:hAnsi="Times New Roman" w:cs="Times New Roman"/>
          <w:sz w:val="28"/>
          <w:szCs w:val="28"/>
        </w:rPr>
        <w:t>о бюджете</w:t>
      </w:r>
      <w:r w:rsidR="00DD2D8A" w:rsidRPr="00397551">
        <w:rPr>
          <w:rFonts w:ascii="Times New Roman" w:hAnsi="Times New Roman" w:cs="Times New Roman"/>
          <w:sz w:val="28"/>
          <w:szCs w:val="28"/>
        </w:rPr>
        <w:t xml:space="preserve">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 соответствии с требованиями Бюджетного </w:t>
      </w:r>
      <w:hyperlink r:id="rId130">
        <w:r w:rsidRPr="00397551">
          <w:rPr>
            <w:rFonts w:ascii="Times New Roman" w:hAnsi="Times New Roman" w:cs="Times New Roman"/>
            <w:sz w:val="28"/>
            <w:szCs w:val="28"/>
          </w:rPr>
          <w:t>кодекса</w:t>
        </w:r>
      </w:hyperlink>
      <w:r w:rsidRPr="00397551">
        <w:rPr>
          <w:rFonts w:ascii="Times New Roman" w:hAnsi="Times New Roman" w:cs="Times New Roman"/>
          <w:sz w:val="28"/>
          <w:szCs w:val="28"/>
        </w:rPr>
        <w:t xml:space="preserve"> и в порядке, установленном настоящим Положением.</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2. Предоставление муниципальных гарантий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осуществляется Администрацией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на основании решения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w:t>
      </w:r>
      <w:r w:rsidR="00F80DFB">
        <w:rPr>
          <w:rFonts w:ascii="Times New Roman" w:hAnsi="Times New Roman" w:cs="Times New Roman"/>
          <w:sz w:val="28"/>
          <w:szCs w:val="28"/>
        </w:rPr>
        <w:t>решений</w:t>
      </w:r>
      <w:r w:rsidRPr="00397551">
        <w:rPr>
          <w:rFonts w:ascii="Times New Roman" w:hAnsi="Times New Roman" w:cs="Times New Roman"/>
          <w:sz w:val="28"/>
          <w:szCs w:val="28"/>
        </w:rPr>
        <w:t xml:space="preserve"> Администрации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а также договора о предоставлении муниципальной гарантии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при выполнении условий, установленных Бюджетным </w:t>
      </w:r>
      <w:hyperlink r:id="rId131">
        <w:r w:rsidRPr="00397551">
          <w:rPr>
            <w:rFonts w:ascii="Times New Roman" w:hAnsi="Times New Roman" w:cs="Times New Roman"/>
            <w:sz w:val="28"/>
            <w:szCs w:val="28"/>
          </w:rPr>
          <w:t>кодексом</w:t>
        </w:r>
      </w:hyperlink>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3. Администрацией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утверждается перечень документов, подлежащих представлению принципалом и (или) бенефициаром, для предоставления муниципальной гарантии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и заключения договора о предоставлении муниципальной гарантии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4. Администрация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заключает договоры о предоставлении муниципальных гарантий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об обеспечении исполнения принципалом его возможных будущих обязательств </w:t>
      </w:r>
      <w:r w:rsidRPr="00397551">
        <w:rPr>
          <w:rFonts w:ascii="Times New Roman" w:hAnsi="Times New Roman" w:cs="Times New Roman"/>
          <w:sz w:val="28"/>
          <w:szCs w:val="28"/>
        </w:rPr>
        <w:lastRenderedPageBreak/>
        <w:t>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5. Анализ финансового состояния принципала, проверка достаточности, надежности и ликвидности обеспечения, предоставляемого при предоставлении муниципальной гарантии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осуществляются Администраци</w:t>
      </w:r>
      <w:r w:rsidR="00281D4F" w:rsidRPr="00397551">
        <w:rPr>
          <w:rFonts w:ascii="Times New Roman" w:hAnsi="Times New Roman" w:cs="Times New Roman"/>
          <w:sz w:val="28"/>
          <w:szCs w:val="28"/>
        </w:rPr>
        <w:t>ей</w:t>
      </w:r>
      <w:r w:rsidRPr="00397551">
        <w:rPr>
          <w:rFonts w:ascii="Times New Roman" w:hAnsi="Times New Roman" w:cs="Times New Roman"/>
          <w:sz w:val="28"/>
          <w:szCs w:val="28"/>
        </w:rPr>
        <w:t xml:space="preserve">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6. Муниципальные гарантии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предоставляются с взиманием платы, размер которой устанавливается решением Совета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 бюджете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Pr="00397551"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7. </w:t>
      </w:r>
      <w:r w:rsidR="00281D4F" w:rsidRPr="00397551">
        <w:rPr>
          <w:rFonts w:ascii="Times New Roman" w:hAnsi="Times New Roman" w:cs="Times New Roman"/>
          <w:sz w:val="28"/>
          <w:szCs w:val="28"/>
        </w:rPr>
        <w:t>Администрация сельского поселения</w:t>
      </w:r>
      <w:r w:rsidRPr="00397551">
        <w:rPr>
          <w:rFonts w:ascii="Times New Roman" w:hAnsi="Times New Roman" w:cs="Times New Roman"/>
          <w:sz w:val="28"/>
          <w:szCs w:val="28"/>
        </w:rPr>
        <w:t xml:space="preserve"> ведет учет выданных муниципальных гарантий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увеличения муниципального долга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по ним, сокращения муниципального долга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прекращения по иным основаниям в полном объеме или в какой-либо части обязательств принципалов, обеспеченных муниципальными гарантиями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осуществления гарантом платежей по выданным муниципальным гарантиям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а также в иных случаях, установленных муниципальными гарантиями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w:t>
      </w:r>
    </w:p>
    <w:p w:rsidR="00981C2E" w:rsidRDefault="00981C2E" w:rsidP="00981C2E">
      <w:pPr>
        <w:pStyle w:val="ConsPlusNormal"/>
        <w:spacing w:before="200"/>
        <w:ind w:firstLine="709"/>
        <w:contextualSpacing/>
        <w:jc w:val="both"/>
        <w:rPr>
          <w:rFonts w:ascii="Times New Roman" w:hAnsi="Times New Roman" w:cs="Times New Roman"/>
          <w:sz w:val="28"/>
          <w:szCs w:val="28"/>
        </w:rPr>
      </w:pPr>
      <w:r w:rsidRPr="00397551">
        <w:rPr>
          <w:rFonts w:ascii="Times New Roman" w:hAnsi="Times New Roman" w:cs="Times New Roman"/>
          <w:sz w:val="28"/>
          <w:szCs w:val="28"/>
        </w:rPr>
        <w:t xml:space="preserve">8. Муниципальные гарантии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xml:space="preserve">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sidR="00D205F3" w:rsidRPr="00397551">
        <w:rPr>
          <w:rFonts w:ascii="Times New Roman" w:hAnsi="Times New Roman" w:cs="Times New Roman"/>
          <w:sz w:val="28"/>
          <w:szCs w:val="28"/>
        </w:rPr>
        <w:t>сельского поселения</w:t>
      </w:r>
      <w:r w:rsidRPr="00397551">
        <w:rPr>
          <w:rFonts w:ascii="Times New Roman" w:hAnsi="Times New Roman" w:cs="Times New Roman"/>
          <w:sz w:val="28"/>
          <w:szCs w:val="28"/>
        </w:rPr>
        <w:t>), некоммерческих организаций, крестьянских (фермерских) хозяйств, индивидуальных предпринимателей и физических лиц.</w:t>
      </w:r>
    </w:p>
    <w:sectPr w:rsidR="00981C2E" w:rsidSect="002843DE">
      <w:footerReference w:type="default" r:id="rId132"/>
      <w:pgSz w:w="11906" w:h="16838"/>
      <w:pgMar w:top="993"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917" w:rsidRDefault="00A14917" w:rsidP="004146CA">
      <w:pPr>
        <w:spacing w:after="0" w:line="240" w:lineRule="auto"/>
      </w:pPr>
      <w:r>
        <w:separator/>
      </w:r>
    </w:p>
  </w:endnote>
  <w:endnote w:type="continuationSeparator" w:id="0">
    <w:p w:rsidR="00A14917" w:rsidRDefault="00A14917" w:rsidP="0041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810413"/>
      <w:docPartObj>
        <w:docPartGallery w:val="Page Numbers (Bottom of Page)"/>
        <w:docPartUnique/>
      </w:docPartObj>
    </w:sdtPr>
    <w:sdtEndPr/>
    <w:sdtContent>
      <w:p w:rsidR="00E652E5" w:rsidRDefault="00A14917">
        <w:pPr>
          <w:pStyle w:val="a9"/>
          <w:jc w:val="right"/>
        </w:pPr>
        <w:r>
          <w:fldChar w:fldCharType="begin"/>
        </w:r>
        <w:r>
          <w:instrText>PAGE   \* MERGEFORMAT</w:instrText>
        </w:r>
        <w:r>
          <w:fldChar w:fldCharType="separate"/>
        </w:r>
        <w:r w:rsidR="0078026C">
          <w:rPr>
            <w:noProof/>
          </w:rPr>
          <w:t>3</w:t>
        </w:r>
        <w:r>
          <w:rPr>
            <w:noProof/>
          </w:rPr>
          <w:fldChar w:fldCharType="end"/>
        </w:r>
      </w:p>
    </w:sdtContent>
  </w:sdt>
  <w:p w:rsidR="00E652E5" w:rsidRDefault="00E652E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917" w:rsidRDefault="00A14917" w:rsidP="004146CA">
      <w:pPr>
        <w:spacing w:after="0" w:line="240" w:lineRule="auto"/>
      </w:pPr>
      <w:r>
        <w:separator/>
      </w:r>
    </w:p>
  </w:footnote>
  <w:footnote w:type="continuationSeparator" w:id="0">
    <w:p w:rsidR="00A14917" w:rsidRDefault="00A14917" w:rsidP="00414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A7E"/>
    <w:multiLevelType w:val="hybridMultilevel"/>
    <w:tmpl w:val="A608EA6A"/>
    <w:lvl w:ilvl="0" w:tplc="2A08F4C4">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F112C3"/>
    <w:multiLevelType w:val="hybridMultilevel"/>
    <w:tmpl w:val="E3EA1FEC"/>
    <w:lvl w:ilvl="0" w:tplc="EACC2E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171D64C1"/>
    <w:multiLevelType w:val="hybridMultilevel"/>
    <w:tmpl w:val="D5F6E6D4"/>
    <w:lvl w:ilvl="0" w:tplc="FC0E52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2E4A7D1C"/>
    <w:multiLevelType w:val="hybridMultilevel"/>
    <w:tmpl w:val="C91CE194"/>
    <w:lvl w:ilvl="0" w:tplc="A120C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4B4160B"/>
    <w:multiLevelType w:val="hybridMultilevel"/>
    <w:tmpl w:val="AA9A7B22"/>
    <w:lvl w:ilvl="0" w:tplc="1804BD2A">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84037EA"/>
    <w:multiLevelType w:val="hybridMultilevel"/>
    <w:tmpl w:val="E460E738"/>
    <w:lvl w:ilvl="0" w:tplc="26B8DAC2">
      <w:start w:val="1"/>
      <w:numFmt w:val="decimal"/>
      <w:lvlText w:val="%1."/>
      <w:lvlJc w:val="left"/>
      <w:pPr>
        <w:ind w:left="8231"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38C103C"/>
    <w:multiLevelType w:val="hybridMultilevel"/>
    <w:tmpl w:val="3F807D02"/>
    <w:lvl w:ilvl="0" w:tplc="9F60C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921C15"/>
    <w:multiLevelType w:val="hybridMultilevel"/>
    <w:tmpl w:val="D7940392"/>
    <w:lvl w:ilvl="0" w:tplc="752EF9FC">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49EE7223"/>
    <w:multiLevelType w:val="hybridMultilevel"/>
    <w:tmpl w:val="EA6E1BC6"/>
    <w:lvl w:ilvl="0" w:tplc="8C74E7A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4A6A03B9"/>
    <w:multiLevelType w:val="hybridMultilevel"/>
    <w:tmpl w:val="FDEE44C2"/>
    <w:lvl w:ilvl="0" w:tplc="44246E82">
      <w:start w:val="1"/>
      <w:numFmt w:val="decimal"/>
      <w:lvlText w:val="%1."/>
      <w:lvlJc w:val="left"/>
      <w:pPr>
        <w:ind w:left="900" w:hanging="360"/>
      </w:pPr>
      <w:rPr>
        <w:rFonts w:ascii="Times New Roman" w:hAnsi="Times New Roman" w:cs="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AC47BF9"/>
    <w:multiLevelType w:val="hybridMultilevel"/>
    <w:tmpl w:val="5F92B886"/>
    <w:lvl w:ilvl="0" w:tplc="4268DC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FE011B8"/>
    <w:multiLevelType w:val="hybridMultilevel"/>
    <w:tmpl w:val="9F282B78"/>
    <w:lvl w:ilvl="0" w:tplc="64D48F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AE42C07"/>
    <w:multiLevelType w:val="hybridMultilevel"/>
    <w:tmpl w:val="9F282B78"/>
    <w:lvl w:ilvl="0" w:tplc="64D48F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B836DC9"/>
    <w:multiLevelType w:val="hybridMultilevel"/>
    <w:tmpl w:val="1DE8B038"/>
    <w:lvl w:ilvl="0" w:tplc="7B68DA38">
      <w:start w:val="1"/>
      <w:numFmt w:val="decimal"/>
      <w:lvlText w:val="%1."/>
      <w:lvlJc w:val="left"/>
      <w:pPr>
        <w:ind w:left="1005" w:hanging="465"/>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F8B3559"/>
    <w:multiLevelType w:val="hybridMultilevel"/>
    <w:tmpl w:val="DAE40BE0"/>
    <w:lvl w:ilvl="0" w:tplc="C6683F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5D11C47"/>
    <w:multiLevelType w:val="hybridMultilevel"/>
    <w:tmpl w:val="7E726570"/>
    <w:lvl w:ilvl="0" w:tplc="1C5095E2">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D377479"/>
    <w:multiLevelType w:val="hybridMultilevel"/>
    <w:tmpl w:val="F216EECA"/>
    <w:lvl w:ilvl="0" w:tplc="C70459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E5A17A1"/>
    <w:multiLevelType w:val="hybridMultilevel"/>
    <w:tmpl w:val="85462DB2"/>
    <w:lvl w:ilvl="0" w:tplc="19400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6"/>
  </w:num>
  <w:num w:numId="3">
    <w:abstractNumId w:val="14"/>
  </w:num>
  <w:num w:numId="4">
    <w:abstractNumId w:val="15"/>
  </w:num>
  <w:num w:numId="5">
    <w:abstractNumId w:val="13"/>
  </w:num>
  <w:num w:numId="6">
    <w:abstractNumId w:val="12"/>
  </w:num>
  <w:num w:numId="7">
    <w:abstractNumId w:val="10"/>
  </w:num>
  <w:num w:numId="8">
    <w:abstractNumId w:val="4"/>
  </w:num>
  <w:num w:numId="9">
    <w:abstractNumId w:val="2"/>
  </w:num>
  <w:num w:numId="10">
    <w:abstractNumId w:val="8"/>
  </w:num>
  <w:num w:numId="11">
    <w:abstractNumId w:val="3"/>
  </w:num>
  <w:num w:numId="12">
    <w:abstractNumId w:val="11"/>
  </w:num>
  <w:num w:numId="13">
    <w:abstractNumId w:val="1"/>
  </w:num>
  <w:num w:numId="14">
    <w:abstractNumId w:val="7"/>
  </w:num>
  <w:num w:numId="15">
    <w:abstractNumId w:val="5"/>
  </w:num>
  <w:num w:numId="16">
    <w:abstractNumId w:val="1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48C8"/>
    <w:rsid w:val="000013BC"/>
    <w:rsid w:val="00003457"/>
    <w:rsid w:val="00003C54"/>
    <w:rsid w:val="000044BD"/>
    <w:rsid w:val="00004BA5"/>
    <w:rsid w:val="000055B1"/>
    <w:rsid w:val="00005DEE"/>
    <w:rsid w:val="000078C9"/>
    <w:rsid w:val="00010646"/>
    <w:rsid w:val="00011388"/>
    <w:rsid w:val="000138FC"/>
    <w:rsid w:val="00015B55"/>
    <w:rsid w:val="00015C49"/>
    <w:rsid w:val="00020AD8"/>
    <w:rsid w:val="00021042"/>
    <w:rsid w:val="000222D1"/>
    <w:rsid w:val="00024774"/>
    <w:rsid w:val="000248B9"/>
    <w:rsid w:val="00025FB7"/>
    <w:rsid w:val="0003148C"/>
    <w:rsid w:val="00040E94"/>
    <w:rsid w:val="0004138B"/>
    <w:rsid w:val="000521C1"/>
    <w:rsid w:val="000543A8"/>
    <w:rsid w:val="00054B08"/>
    <w:rsid w:val="00055B8C"/>
    <w:rsid w:val="000611D1"/>
    <w:rsid w:val="00062E88"/>
    <w:rsid w:val="00065795"/>
    <w:rsid w:val="000664CE"/>
    <w:rsid w:val="00072809"/>
    <w:rsid w:val="00075701"/>
    <w:rsid w:val="000771FD"/>
    <w:rsid w:val="000775D1"/>
    <w:rsid w:val="000801E5"/>
    <w:rsid w:val="00080F68"/>
    <w:rsid w:val="000812E8"/>
    <w:rsid w:val="00083D52"/>
    <w:rsid w:val="000863D7"/>
    <w:rsid w:val="0008651C"/>
    <w:rsid w:val="0008731F"/>
    <w:rsid w:val="00090371"/>
    <w:rsid w:val="00090A39"/>
    <w:rsid w:val="00090CD8"/>
    <w:rsid w:val="000946C8"/>
    <w:rsid w:val="00094E2E"/>
    <w:rsid w:val="000A026A"/>
    <w:rsid w:val="000A4432"/>
    <w:rsid w:val="000A4F7D"/>
    <w:rsid w:val="000A6B29"/>
    <w:rsid w:val="000A6F9C"/>
    <w:rsid w:val="000A787D"/>
    <w:rsid w:val="000C1825"/>
    <w:rsid w:val="000C216B"/>
    <w:rsid w:val="000C4421"/>
    <w:rsid w:val="000D243B"/>
    <w:rsid w:val="000D2E02"/>
    <w:rsid w:val="000D31DF"/>
    <w:rsid w:val="000D4ABF"/>
    <w:rsid w:val="000D5B47"/>
    <w:rsid w:val="000D6B4C"/>
    <w:rsid w:val="000D7872"/>
    <w:rsid w:val="000E1273"/>
    <w:rsid w:val="000E142B"/>
    <w:rsid w:val="000E182D"/>
    <w:rsid w:val="000E4AE3"/>
    <w:rsid w:val="000F1FBA"/>
    <w:rsid w:val="000F2BEE"/>
    <w:rsid w:val="000F3070"/>
    <w:rsid w:val="000F620D"/>
    <w:rsid w:val="000F6E87"/>
    <w:rsid w:val="00105BC9"/>
    <w:rsid w:val="001076D8"/>
    <w:rsid w:val="00107A5C"/>
    <w:rsid w:val="00110302"/>
    <w:rsid w:val="001155AB"/>
    <w:rsid w:val="00117DC3"/>
    <w:rsid w:val="0012055F"/>
    <w:rsid w:val="00120E51"/>
    <w:rsid w:val="00122467"/>
    <w:rsid w:val="001246B1"/>
    <w:rsid w:val="001249CD"/>
    <w:rsid w:val="00124D33"/>
    <w:rsid w:val="00125CA2"/>
    <w:rsid w:val="00127B83"/>
    <w:rsid w:val="001305A6"/>
    <w:rsid w:val="00130639"/>
    <w:rsid w:val="00131696"/>
    <w:rsid w:val="001316C7"/>
    <w:rsid w:val="00132D8D"/>
    <w:rsid w:val="00133F94"/>
    <w:rsid w:val="00136EDD"/>
    <w:rsid w:val="00141A10"/>
    <w:rsid w:val="0014217F"/>
    <w:rsid w:val="00142F42"/>
    <w:rsid w:val="00143B1B"/>
    <w:rsid w:val="0015048C"/>
    <w:rsid w:val="00150B97"/>
    <w:rsid w:val="00153575"/>
    <w:rsid w:val="00153DAB"/>
    <w:rsid w:val="0015410C"/>
    <w:rsid w:val="00154C95"/>
    <w:rsid w:val="0015518F"/>
    <w:rsid w:val="00155BA1"/>
    <w:rsid w:val="00155C38"/>
    <w:rsid w:val="001566E1"/>
    <w:rsid w:val="00160B01"/>
    <w:rsid w:val="00161BD9"/>
    <w:rsid w:val="001630A5"/>
    <w:rsid w:val="0016433E"/>
    <w:rsid w:val="00164485"/>
    <w:rsid w:val="00164D35"/>
    <w:rsid w:val="00166294"/>
    <w:rsid w:val="0016672E"/>
    <w:rsid w:val="00167A24"/>
    <w:rsid w:val="00170ED9"/>
    <w:rsid w:val="00171F3F"/>
    <w:rsid w:val="001721AB"/>
    <w:rsid w:val="00172B85"/>
    <w:rsid w:val="00174EF0"/>
    <w:rsid w:val="00177D4C"/>
    <w:rsid w:val="001809C7"/>
    <w:rsid w:val="0018153C"/>
    <w:rsid w:val="00182773"/>
    <w:rsid w:val="00186BB8"/>
    <w:rsid w:val="00187657"/>
    <w:rsid w:val="0019051F"/>
    <w:rsid w:val="00194C3E"/>
    <w:rsid w:val="0019502D"/>
    <w:rsid w:val="001A1403"/>
    <w:rsid w:val="001A1CAE"/>
    <w:rsid w:val="001A5184"/>
    <w:rsid w:val="001A6CD5"/>
    <w:rsid w:val="001A6E63"/>
    <w:rsid w:val="001A70C1"/>
    <w:rsid w:val="001A7739"/>
    <w:rsid w:val="001B2FB0"/>
    <w:rsid w:val="001B3E0C"/>
    <w:rsid w:val="001B54A5"/>
    <w:rsid w:val="001B5E8D"/>
    <w:rsid w:val="001B666F"/>
    <w:rsid w:val="001B6878"/>
    <w:rsid w:val="001C5352"/>
    <w:rsid w:val="001C774D"/>
    <w:rsid w:val="001C7AE9"/>
    <w:rsid w:val="001D0442"/>
    <w:rsid w:val="001D6155"/>
    <w:rsid w:val="001D70AF"/>
    <w:rsid w:val="001E2E5B"/>
    <w:rsid w:val="001E4426"/>
    <w:rsid w:val="001E5252"/>
    <w:rsid w:val="001E60F4"/>
    <w:rsid w:val="001E7B60"/>
    <w:rsid w:val="001E7BAC"/>
    <w:rsid w:val="001F0375"/>
    <w:rsid w:val="001F0880"/>
    <w:rsid w:val="001F3952"/>
    <w:rsid w:val="001F4364"/>
    <w:rsid w:val="00203F58"/>
    <w:rsid w:val="0020506B"/>
    <w:rsid w:val="002056C8"/>
    <w:rsid w:val="002067FB"/>
    <w:rsid w:val="0020748E"/>
    <w:rsid w:val="002075A5"/>
    <w:rsid w:val="00207D60"/>
    <w:rsid w:val="0021063F"/>
    <w:rsid w:val="00210A77"/>
    <w:rsid w:val="00210AB5"/>
    <w:rsid w:val="002111ED"/>
    <w:rsid w:val="00211C85"/>
    <w:rsid w:val="002127AE"/>
    <w:rsid w:val="00215CA5"/>
    <w:rsid w:val="002162A9"/>
    <w:rsid w:val="00216619"/>
    <w:rsid w:val="00216C7B"/>
    <w:rsid w:val="00216DF7"/>
    <w:rsid w:val="00223AEA"/>
    <w:rsid w:val="00226B58"/>
    <w:rsid w:val="00227330"/>
    <w:rsid w:val="00231874"/>
    <w:rsid w:val="00234982"/>
    <w:rsid w:val="0023599C"/>
    <w:rsid w:val="002362CD"/>
    <w:rsid w:val="00237284"/>
    <w:rsid w:val="002373AE"/>
    <w:rsid w:val="002374A8"/>
    <w:rsid w:val="00240C96"/>
    <w:rsid w:val="0024418E"/>
    <w:rsid w:val="002444F0"/>
    <w:rsid w:val="00252082"/>
    <w:rsid w:val="00252D99"/>
    <w:rsid w:val="00253E19"/>
    <w:rsid w:val="00256621"/>
    <w:rsid w:val="0025778C"/>
    <w:rsid w:val="0026125C"/>
    <w:rsid w:val="00263B87"/>
    <w:rsid w:val="00264B03"/>
    <w:rsid w:val="00265597"/>
    <w:rsid w:val="002663F7"/>
    <w:rsid w:val="00266C2B"/>
    <w:rsid w:val="00270539"/>
    <w:rsid w:val="0027053F"/>
    <w:rsid w:val="00271B9C"/>
    <w:rsid w:val="00273468"/>
    <w:rsid w:val="00275F99"/>
    <w:rsid w:val="00277437"/>
    <w:rsid w:val="002806C5"/>
    <w:rsid w:val="00281063"/>
    <w:rsid w:val="00281D4F"/>
    <w:rsid w:val="002843DE"/>
    <w:rsid w:val="00284483"/>
    <w:rsid w:val="002845A2"/>
    <w:rsid w:val="00285703"/>
    <w:rsid w:val="0028594B"/>
    <w:rsid w:val="00287AB1"/>
    <w:rsid w:val="002934AB"/>
    <w:rsid w:val="002937EC"/>
    <w:rsid w:val="00295217"/>
    <w:rsid w:val="00295C15"/>
    <w:rsid w:val="002963DE"/>
    <w:rsid w:val="002A204C"/>
    <w:rsid w:val="002A2329"/>
    <w:rsid w:val="002A2D33"/>
    <w:rsid w:val="002A4273"/>
    <w:rsid w:val="002A4B02"/>
    <w:rsid w:val="002A738F"/>
    <w:rsid w:val="002B2DD8"/>
    <w:rsid w:val="002B30BF"/>
    <w:rsid w:val="002B55C1"/>
    <w:rsid w:val="002B5AE7"/>
    <w:rsid w:val="002B70E3"/>
    <w:rsid w:val="002B7438"/>
    <w:rsid w:val="002C0709"/>
    <w:rsid w:val="002C3D89"/>
    <w:rsid w:val="002C479F"/>
    <w:rsid w:val="002C4E49"/>
    <w:rsid w:val="002C57CB"/>
    <w:rsid w:val="002C5954"/>
    <w:rsid w:val="002D2D48"/>
    <w:rsid w:val="002D48FE"/>
    <w:rsid w:val="002D716B"/>
    <w:rsid w:val="002E2A01"/>
    <w:rsid w:val="002E5A70"/>
    <w:rsid w:val="002E603C"/>
    <w:rsid w:val="002E61EE"/>
    <w:rsid w:val="002E7F4D"/>
    <w:rsid w:val="002F2B2A"/>
    <w:rsid w:val="002F2CCC"/>
    <w:rsid w:val="002F32A1"/>
    <w:rsid w:val="002F40F7"/>
    <w:rsid w:val="002F45FD"/>
    <w:rsid w:val="002F6498"/>
    <w:rsid w:val="00303838"/>
    <w:rsid w:val="00304024"/>
    <w:rsid w:val="00311220"/>
    <w:rsid w:val="0031279D"/>
    <w:rsid w:val="00314941"/>
    <w:rsid w:val="003175FA"/>
    <w:rsid w:val="003204C4"/>
    <w:rsid w:val="003210E8"/>
    <w:rsid w:val="00322438"/>
    <w:rsid w:val="00325854"/>
    <w:rsid w:val="00326062"/>
    <w:rsid w:val="00326EB0"/>
    <w:rsid w:val="0033040A"/>
    <w:rsid w:val="00330AB4"/>
    <w:rsid w:val="00330F8C"/>
    <w:rsid w:val="003310F4"/>
    <w:rsid w:val="00331FD5"/>
    <w:rsid w:val="0033252D"/>
    <w:rsid w:val="00336F26"/>
    <w:rsid w:val="00345D60"/>
    <w:rsid w:val="00346AB8"/>
    <w:rsid w:val="00346CC9"/>
    <w:rsid w:val="003523CF"/>
    <w:rsid w:val="00355D8E"/>
    <w:rsid w:val="003575DF"/>
    <w:rsid w:val="0036139E"/>
    <w:rsid w:val="00362F34"/>
    <w:rsid w:val="00366288"/>
    <w:rsid w:val="003670F2"/>
    <w:rsid w:val="00370B26"/>
    <w:rsid w:val="00370F08"/>
    <w:rsid w:val="003714F2"/>
    <w:rsid w:val="00371EA1"/>
    <w:rsid w:val="00372090"/>
    <w:rsid w:val="00372556"/>
    <w:rsid w:val="00372F67"/>
    <w:rsid w:val="003816E0"/>
    <w:rsid w:val="003819D8"/>
    <w:rsid w:val="003855E0"/>
    <w:rsid w:val="00386A7A"/>
    <w:rsid w:val="00391503"/>
    <w:rsid w:val="003922D2"/>
    <w:rsid w:val="00395C4C"/>
    <w:rsid w:val="00397551"/>
    <w:rsid w:val="003A0398"/>
    <w:rsid w:val="003A1942"/>
    <w:rsid w:val="003A2560"/>
    <w:rsid w:val="003A2B18"/>
    <w:rsid w:val="003A49BC"/>
    <w:rsid w:val="003A5B94"/>
    <w:rsid w:val="003A7502"/>
    <w:rsid w:val="003B1935"/>
    <w:rsid w:val="003B32F7"/>
    <w:rsid w:val="003B34F8"/>
    <w:rsid w:val="003B3962"/>
    <w:rsid w:val="003C0DE9"/>
    <w:rsid w:val="003C1F1C"/>
    <w:rsid w:val="003C3E36"/>
    <w:rsid w:val="003C4C0D"/>
    <w:rsid w:val="003C66B4"/>
    <w:rsid w:val="003D2443"/>
    <w:rsid w:val="003E172A"/>
    <w:rsid w:val="003E1C2F"/>
    <w:rsid w:val="003E26DA"/>
    <w:rsid w:val="003E3B01"/>
    <w:rsid w:val="003E49E9"/>
    <w:rsid w:val="003E50BB"/>
    <w:rsid w:val="003E67EE"/>
    <w:rsid w:val="003E6B66"/>
    <w:rsid w:val="003E755C"/>
    <w:rsid w:val="003F435C"/>
    <w:rsid w:val="003F7865"/>
    <w:rsid w:val="0040095B"/>
    <w:rsid w:val="00403DD6"/>
    <w:rsid w:val="004051F7"/>
    <w:rsid w:val="00406773"/>
    <w:rsid w:val="004146CA"/>
    <w:rsid w:val="00415AA2"/>
    <w:rsid w:val="0042154F"/>
    <w:rsid w:val="00423009"/>
    <w:rsid w:val="00423F19"/>
    <w:rsid w:val="00424D3E"/>
    <w:rsid w:val="00426107"/>
    <w:rsid w:val="00431C8C"/>
    <w:rsid w:val="004327DA"/>
    <w:rsid w:val="00432F4D"/>
    <w:rsid w:val="0043371C"/>
    <w:rsid w:val="00433733"/>
    <w:rsid w:val="00433E18"/>
    <w:rsid w:val="00433E84"/>
    <w:rsid w:val="004348B0"/>
    <w:rsid w:val="00434FCD"/>
    <w:rsid w:val="00435597"/>
    <w:rsid w:val="00435702"/>
    <w:rsid w:val="00436F76"/>
    <w:rsid w:val="00437680"/>
    <w:rsid w:val="0044004F"/>
    <w:rsid w:val="00440FB5"/>
    <w:rsid w:val="0044527D"/>
    <w:rsid w:val="00445F22"/>
    <w:rsid w:val="00450EB7"/>
    <w:rsid w:val="00450FBC"/>
    <w:rsid w:val="00453A96"/>
    <w:rsid w:val="00455583"/>
    <w:rsid w:val="004558EC"/>
    <w:rsid w:val="004565C2"/>
    <w:rsid w:val="00460B0E"/>
    <w:rsid w:val="00461037"/>
    <w:rsid w:val="00461B52"/>
    <w:rsid w:val="00464EAF"/>
    <w:rsid w:val="00466F8F"/>
    <w:rsid w:val="0047133D"/>
    <w:rsid w:val="00472647"/>
    <w:rsid w:val="0048095A"/>
    <w:rsid w:val="00481719"/>
    <w:rsid w:val="004819EE"/>
    <w:rsid w:val="0048233E"/>
    <w:rsid w:val="00482FB0"/>
    <w:rsid w:val="00486487"/>
    <w:rsid w:val="00486649"/>
    <w:rsid w:val="00490C7B"/>
    <w:rsid w:val="00491692"/>
    <w:rsid w:val="0049311F"/>
    <w:rsid w:val="00493BFA"/>
    <w:rsid w:val="004A0DA2"/>
    <w:rsid w:val="004A2740"/>
    <w:rsid w:val="004A470F"/>
    <w:rsid w:val="004A719E"/>
    <w:rsid w:val="004A73E4"/>
    <w:rsid w:val="004A7C65"/>
    <w:rsid w:val="004A7C71"/>
    <w:rsid w:val="004B0A9C"/>
    <w:rsid w:val="004B1387"/>
    <w:rsid w:val="004B23B7"/>
    <w:rsid w:val="004B2F7C"/>
    <w:rsid w:val="004B49C4"/>
    <w:rsid w:val="004B5145"/>
    <w:rsid w:val="004B5456"/>
    <w:rsid w:val="004B6ACA"/>
    <w:rsid w:val="004B7091"/>
    <w:rsid w:val="004B7465"/>
    <w:rsid w:val="004C0C0D"/>
    <w:rsid w:val="004C19AB"/>
    <w:rsid w:val="004C1D0B"/>
    <w:rsid w:val="004C268E"/>
    <w:rsid w:val="004C2ECC"/>
    <w:rsid w:val="004C2F4E"/>
    <w:rsid w:val="004C35A4"/>
    <w:rsid w:val="004C417C"/>
    <w:rsid w:val="004C47B7"/>
    <w:rsid w:val="004C6DC1"/>
    <w:rsid w:val="004C78E8"/>
    <w:rsid w:val="004D3415"/>
    <w:rsid w:val="004D5326"/>
    <w:rsid w:val="004D58C7"/>
    <w:rsid w:val="004D7935"/>
    <w:rsid w:val="004D79F3"/>
    <w:rsid w:val="004D7C30"/>
    <w:rsid w:val="004E0B4F"/>
    <w:rsid w:val="004E1DB6"/>
    <w:rsid w:val="004E338E"/>
    <w:rsid w:val="004E4341"/>
    <w:rsid w:val="004F0A7D"/>
    <w:rsid w:val="004F5F19"/>
    <w:rsid w:val="004F60DF"/>
    <w:rsid w:val="004F628C"/>
    <w:rsid w:val="004F66CA"/>
    <w:rsid w:val="004F6A3C"/>
    <w:rsid w:val="004F7307"/>
    <w:rsid w:val="00501E2D"/>
    <w:rsid w:val="00502127"/>
    <w:rsid w:val="0050326F"/>
    <w:rsid w:val="00505C27"/>
    <w:rsid w:val="00505F44"/>
    <w:rsid w:val="00506E70"/>
    <w:rsid w:val="005078FD"/>
    <w:rsid w:val="00511AC5"/>
    <w:rsid w:val="00514952"/>
    <w:rsid w:val="00515408"/>
    <w:rsid w:val="00517F17"/>
    <w:rsid w:val="0053260A"/>
    <w:rsid w:val="00533867"/>
    <w:rsid w:val="00534675"/>
    <w:rsid w:val="005355A8"/>
    <w:rsid w:val="00536A81"/>
    <w:rsid w:val="00541E02"/>
    <w:rsid w:val="005436BE"/>
    <w:rsid w:val="005467F9"/>
    <w:rsid w:val="00550091"/>
    <w:rsid w:val="00551697"/>
    <w:rsid w:val="0055232C"/>
    <w:rsid w:val="00557C3D"/>
    <w:rsid w:val="00561A74"/>
    <w:rsid w:val="00563485"/>
    <w:rsid w:val="005645B0"/>
    <w:rsid w:val="00565959"/>
    <w:rsid w:val="00567AA8"/>
    <w:rsid w:val="00570611"/>
    <w:rsid w:val="0057469F"/>
    <w:rsid w:val="00574D10"/>
    <w:rsid w:val="00577765"/>
    <w:rsid w:val="005800A4"/>
    <w:rsid w:val="0058269B"/>
    <w:rsid w:val="00583C98"/>
    <w:rsid w:val="00592DD6"/>
    <w:rsid w:val="00592F81"/>
    <w:rsid w:val="00593E46"/>
    <w:rsid w:val="00597EE0"/>
    <w:rsid w:val="005A0099"/>
    <w:rsid w:val="005A1BE1"/>
    <w:rsid w:val="005A302E"/>
    <w:rsid w:val="005A708A"/>
    <w:rsid w:val="005B043E"/>
    <w:rsid w:val="005B18AF"/>
    <w:rsid w:val="005B18ED"/>
    <w:rsid w:val="005B2307"/>
    <w:rsid w:val="005B45EC"/>
    <w:rsid w:val="005B6B2F"/>
    <w:rsid w:val="005C2682"/>
    <w:rsid w:val="005C2A3A"/>
    <w:rsid w:val="005C44E3"/>
    <w:rsid w:val="005C5687"/>
    <w:rsid w:val="005C61FF"/>
    <w:rsid w:val="005D0072"/>
    <w:rsid w:val="005D0766"/>
    <w:rsid w:val="005D0A82"/>
    <w:rsid w:val="005D0D00"/>
    <w:rsid w:val="005D1B1E"/>
    <w:rsid w:val="005D1F42"/>
    <w:rsid w:val="005D42C9"/>
    <w:rsid w:val="005D4798"/>
    <w:rsid w:val="005D485C"/>
    <w:rsid w:val="005D4CAF"/>
    <w:rsid w:val="005D53F8"/>
    <w:rsid w:val="005D7977"/>
    <w:rsid w:val="005E29AC"/>
    <w:rsid w:val="005E6977"/>
    <w:rsid w:val="005E7BAA"/>
    <w:rsid w:val="005F02C6"/>
    <w:rsid w:val="005F2903"/>
    <w:rsid w:val="0060038E"/>
    <w:rsid w:val="00603875"/>
    <w:rsid w:val="00604B67"/>
    <w:rsid w:val="006054F9"/>
    <w:rsid w:val="00606CC5"/>
    <w:rsid w:val="0060758D"/>
    <w:rsid w:val="0060799D"/>
    <w:rsid w:val="00610542"/>
    <w:rsid w:val="0061064D"/>
    <w:rsid w:val="006112D0"/>
    <w:rsid w:val="00611F13"/>
    <w:rsid w:val="006126EB"/>
    <w:rsid w:val="00614A85"/>
    <w:rsid w:val="006159D3"/>
    <w:rsid w:val="0062092B"/>
    <w:rsid w:val="00620941"/>
    <w:rsid w:val="00622968"/>
    <w:rsid w:val="00624D42"/>
    <w:rsid w:val="00625BD7"/>
    <w:rsid w:val="00627D99"/>
    <w:rsid w:val="006312F1"/>
    <w:rsid w:val="00633344"/>
    <w:rsid w:val="0063337C"/>
    <w:rsid w:val="00633E87"/>
    <w:rsid w:val="00637FDE"/>
    <w:rsid w:val="006422F5"/>
    <w:rsid w:val="00644BB2"/>
    <w:rsid w:val="0065226C"/>
    <w:rsid w:val="0065327A"/>
    <w:rsid w:val="00655163"/>
    <w:rsid w:val="00655620"/>
    <w:rsid w:val="0065677E"/>
    <w:rsid w:val="00660732"/>
    <w:rsid w:val="00660D1A"/>
    <w:rsid w:val="00665443"/>
    <w:rsid w:val="006654AA"/>
    <w:rsid w:val="00666626"/>
    <w:rsid w:val="00670AC5"/>
    <w:rsid w:val="00670EF9"/>
    <w:rsid w:val="00672AA3"/>
    <w:rsid w:val="006735EF"/>
    <w:rsid w:val="00676F50"/>
    <w:rsid w:val="0068160B"/>
    <w:rsid w:val="00682D17"/>
    <w:rsid w:val="00683BFE"/>
    <w:rsid w:val="00685BC7"/>
    <w:rsid w:val="00691E8F"/>
    <w:rsid w:val="00693885"/>
    <w:rsid w:val="006A2C80"/>
    <w:rsid w:val="006A3D8D"/>
    <w:rsid w:val="006A57E4"/>
    <w:rsid w:val="006A5BAE"/>
    <w:rsid w:val="006B0963"/>
    <w:rsid w:val="006B10EE"/>
    <w:rsid w:val="006B49AC"/>
    <w:rsid w:val="006B500D"/>
    <w:rsid w:val="006B76C0"/>
    <w:rsid w:val="006C135D"/>
    <w:rsid w:val="006C1901"/>
    <w:rsid w:val="006C4070"/>
    <w:rsid w:val="006C470B"/>
    <w:rsid w:val="006C60D3"/>
    <w:rsid w:val="006C6DA9"/>
    <w:rsid w:val="006D0C4A"/>
    <w:rsid w:val="006D1DA6"/>
    <w:rsid w:val="006D2078"/>
    <w:rsid w:val="006D304E"/>
    <w:rsid w:val="006D33CF"/>
    <w:rsid w:val="006D3B9F"/>
    <w:rsid w:val="006D5961"/>
    <w:rsid w:val="006D6029"/>
    <w:rsid w:val="006D6F36"/>
    <w:rsid w:val="006D75F5"/>
    <w:rsid w:val="006E0524"/>
    <w:rsid w:val="006E29B1"/>
    <w:rsid w:val="006E313C"/>
    <w:rsid w:val="006E5739"/>
    <w:rsid w:val="006E7604"/>
    <w:rsid w:val="006F053F"/>
    <w:rsid w:val="006F2EB1"/>
    <w:rsid w:val="006F4EEA"/>
    <w:rsid w:val="006F728C"/>
    <w:rsid w:val="00701003"/>
    <w:rsid w:val="00701630"/>
    <w:rsid w:val="00702C7D"/>
    <w:rsid w:val="0070311A"/>
    <w:rsid w:val="0070574E"/>
    <w:rsid w:val="00705FB6"/>
    <w:rsid w:val="00707F62"/>
    <w:rsid w:val="0071173A"/>
    <w:rsid w:val="007117BB"/>
    <w:rsid w:val="007121BC"/>
    <w:rsid w:val="00716672"/>
    <w:rsid w:val="007177AD"/>
    <w:rsid w:val="007265CA"/>
    <w:rsid w:val="007273C8"/>
    <w:rsid w:val="00727BA4"/>
    <w:rsid w:val="00734FD1"/>
    <w:rsid w:val="00735080"/>
    <w:rsid w:val="00736C15"/>
    <w:rsid w:val="007428F4"/>
    <w:rsid w:val="00743D08"/>
    <w:rsid w:val="00743FF9"/>
    <w:rsid w:val="00753DCF"/>
    <w:rsid w:val="00755D39"/>
    <w:rsid w:val="0075654A"/>
    <w:rsid w:val="007568A6"/>
    <w:rsid w:val="00756CA8"/>
    <w:rsid w:val="00757DE3"/>
    <w:rsid w:val="00761A45"/>
    <w:rsid w:val="00762595"/>
    <w:rsid w:val="00762F99"/>
    <w:rsid w:val="0076367F"/>
    <w:rsid w:val="007637D1"/>
    <w:rsid w:val="00764983"/>
    <w:rsid w:val="00765FF4"/>
    <w:rsid w:val="00770426"/>
    <w:rsid w:val="00774C88"/>
    <w:rsid w:val="007757C8"/>
    <w:rsid w:val="00775A15"/>
    <w:rsid w:val="00776209"/>
    <w:rsid w:val="00776424"/>
    <w:rsid w:val="00776D59"/>
    <w:rsid w:val="00776E4B"/>
    <w:rsid w:val="00780097"/>
    <w:rsid w:val="007801E4"/>
    <w:rsid w:val="0078026C"/>
    <w:rsid w:val="00780A76"/>
    <w:rsid w:val="00782A2B"/>
    <w:rsid w:val="007832C1"/>
    <w:rsid w:val="00791308"/>
    <w:rsid w:val="007928BD"/>
    <w:rsid w:val="00792FBC"/>
    <w:rsid w:val="00793AA1"/>
    <w:rsid w:val="00794F0A"/>
    <w:rsid w:val="00796D7D"/>
    <w:rsid w:val="007A153E"/>
    <w:rsid w:val="007A1C9B"/>
    <w:rsid w:val="007A26CB"/>
    <w:rsid w:val="007A50A0"/>
    <w:rsid w:val="007B3600"/>
    <w:rsid w:val="007B364F"/>
    <w:rsid w:val="007B4FF1"/>
    <w:rsid w:val="007B6411"/>
    <w:rsid w:val="007B6D07"/>
    <w:rsid w:val="007B7D74"/>
    <w:rsid w:val="007C0195"/>
    <w:rsid w:val="007C1083"/>
    <w:rsid w:val="007C2FAB"/>
    <w:rsid w:val="007C771F"/>
    <w:rsid w:val="007D0998"/>
    <w:rsid w:val="007D1C25"/>
    <w:rsid w:val="007D209B"/>
    <w:rsid w:val="007D2360"/>
    <w:rsid w:val="007D3C46"/>
    <w:rsid w:val="007D5CB6"/>
    <w:rsid w:val="007D6CDA"/>
    <w:rsid w:val="007E06AD"/>
    <w:rsid w:val="007E26D8"/>
    <w:rsid w:val="007E2722"/>
    <w:rsid w:val="007E55FB"/>
    <w:rsid w:val="007F067B"/>
    <w:rsid w:val="007F3A0D"/>
    <w:rsid w:val="007F46A7"/>
    <w:rsid w:val="007F6086"/>
    <w:rsid w:val="007F7153"/>
    <w:rsid w:val="00800935"/>
    <w:rsid w:val="008034E6"/>
    <w:rsid w:val="008039E0"/>
    <w:rsid w:val="00803BA3"/>
    <w:rsid w:val="0080606A"/>
    <w:rsid w:val="00807523"/>
    <w:rsid w:val="00810962"/>
    <w:rsid w:val="008117B2"/>
    <w:rsid w:val="00814B97"/>
    <w:rsid w:val="00815EED"/>
    <w:rsid w:val="008167C6"/>
    <w:rsid w:val="008177B9"/>
    <w:rsid w:val="008204D5"/>
    <w:rsid w:val="0082390F"/>
    <w:rsid w:val="00823E20"/>
    <w:rsid w:val="00830AEE"/>
    <w:rsid w:val="00832DDE"/>
    <w:rsid w:val="008334EA"/>
    <w:rsid w:val="00833710"/>
    <w:rsid w:val="00833E1F"/>
    <w:rsid w:val="00836F36"/>
    <w:rsid w:val="00840F58"/>
    <w:rsid w:val="0084176E"/>
    <w:rsid w:val="00841F8A"/>
    <w:rsid w:val="00842CBB"/>
    <w:rsid w:val="00842DF5"/>
    <w:rsid w:val="00847746"/>
    <w:rsid w:val="00851BB4"/>
    <w:rsid w:val="008527FF"/>
    <w:rsid w:val="00853AB5"/>
    <w:rsid w:val="0085496B"/>
    <w:rsid w:val="008549F0"/>
    <w:rsid w:val="00855708"/>
    <w:rsid w:val="00855872"/>
    <w:rsid w:val="00856C6E"/>
    <w:rsid w:val="00860C03"/>
    <w:rsid w:val="00861168"/>
    <w:rsid w:val="008636CA"/>
    <w:rsid w:val="008653B2"/>
    <w:rsid w:val="00867C33"/>
    <w:rsid w:val="0087244F"/>
    <w:rsid w:val="0087537B"/>
    <w:rsid w:val="00882C8A"/>
    <w:rsid w:val="00883A5D"/>
    <w:rsid w:val="008843D1"/>
    <w:rsid w:val="00885265"/>
    <w:rsid w:val="0088695F"/>
    <w:rsid w:val="00891AD0"/>
    <w:rsid w:val="00892C9F"/>
    <w:rsid w:val="008935D5"/>
    <w:rsid w:val="00895853"/>
    <w:rsid w:val="00895975"/>
    <w:rsid w:val="008A21B0"/>
    <w:rsid w:val="008A621A"/>
    <w:rsid w:val="008A6340"/>
    <w:rsid w:val="008B3B98"/>
    <w:rsid w:val="008B4236"/>
    <w:rsid w:val="008B4BDF"/>
    <w:rsid w:val="008B6044"/>
    <w:rsid w:val="008C02F0"/>
    <w:rsid w:val="008C1469"/>
    <w:rsid w:val="008C26D4"/>
    <w:rsid w:val="008C3511"/>
    <w:rsid w:val="008C5091"/>
    <w:rsid w:val="008C7CEE"/>
    <w:rsid w:val="008D0645"/>
    <w:rsid w:val="008D1797"/>
    <w:rsid w:val="008D1BA3"/>
    <w:rsid w:val="008D2A52"/>
    <w:rsid w:val="008D304F"/>
    <w:rsid w:val="008D3A3C"/>
    <w:rsid w:val="008D3AC6"/>
    <w:rsid w:val="008D3D58"/>
    <w:rsid w:val="008D5457"/>
    <w:rsid w:val="008D5CF8"/>
    <w:rsid w:val="008D729B"/>
    <w:rsid w:val="008D7EBC"/>
    <w:rsid w:val="008E013E"/>
    <w:rsid w:val="008E37DA"/>
    <w:rsid w:val="008E464D"/>
    <w:rsid w:val="008E5E75"/>
    <w:rsid w:val="008E754A"/>
    <w:rsid w:val="008F2B09"/>
    <w:rsid w:val="008F2C8D"/>
    <w:rsid w:val="008F2E02"/>
    <w:rsid w:val="008F2F91"/>
    <w:rsid w:val="008F3C78"/>
    <w:rsid w:val="008F4D8F"/>
    <w:rsid w:val="00900712"/>
    <w:rsid w:val="00901C99"/>
    <w:rsid w:val="00905F94"/>
    <w:rsid w:val="00906DBD"/>
    <w:rsid w:val="0090756E"/>
    <w:rsid w:val="00911B3D"/>
    <w:rsid w:val="00912E39"/>
    <w:rsid w:val="009132ED"/>
    <w:rsid w:val="00921194"/>
    <w:rsid w:val="00922D71"/>
    <w:rsid w:val="00924192"/>
    <w:rsid w:val="0092635F"/>
    <w:rsid w:val="00927E47"/>
    <w:rsid w:val="0093317F"/>
    <w:rsid w:val="00933682"/>
    <w:rsid w:val="00933E53"/>
    <w:rsid w:val="00936820"/>
    <w:rsid w:val="009405F5"/>
    <w:rsid w:val="00940E10"/>
    <w:rsid w:val="0094278F"/>
    <w:rsid w:val="0094745E"/>
    <w:rsid w:val="0094772F"/>
    <w:rsid w:val="00951449"/>
    <w:rsid w:val="009525FE"/>
    <w:rsid w:val="00954C92"/>
    <w:rsid w:val="00954FEC"/>
    <w:rsid w:val="009557A4"/>
    <w:rsid w:val="0095751B"/>
    <w:rsid w:val="00957D43"/>
    <w:rsid w:val="00960AE9"/>
    <w:rsid w:val="00961DD7"/>
    <w:rsid w:val="00962020"/>
    <w:rsid w:val="00963576"/>
    <w:rsid w:val="0096492B"/>
    <w:rsid w:val="00965166"/>
    <w:rsid w:val="00966827"/>
    <w:rsid w:val="009706AF"/>
    <w:rsid w:val="00971EB3"/>
    <w:rsid w:val="009721D5"/>
    <w:rsid w:val="00972862"/>
    <w:rsid w:val="00972AF5"/>
    <w:rsid w:val="00972CCD"/>
    <w:rsid w:val="00974362"/>
    <w:rsid w:val="00974745"/>
    <w:rsid w:val="0098119C"/>
    <w:rsid w:val="0098130C"/>
    <w:rsid w:val="00981C2E"/>
    <w:rsid w:val="009834E9"/>
    <w:rsid w:val="00985064"/>
    <w:rsid w:val="0098623A"/>
    <w:rsid w:val="00987168"/>
    <w:rsid w:val="00987543"/>
    <w:rsid w:val="0099716B"/>
    <w:rsid w:val="00997922"/>
    <w:rsid w:val="009A13B5"/>
    <w:rsid w:val="009A4EAA"/>
    <w:rsid w:val="009A5BCB"/>
    <w:rsid w:val="009A7861"/>
    <w:rsid w:val="009B1455"/>
    <w:rsid w:val="009B40D9"/>
    <w:rsid w:val="009B6564"/>
    <w:rsid w:val="009B78E2"/>
    <w:rsid w:val="009C0DBD"/>
    <w:rsid w:val="009C0FEF"/>
    <w:rsid w:val="009C15B1"/>
    <w:rsid w:val="009C3600"/>
    <w:rsid w:val="009D0E68"/>
    <w:rsid w:val="009D13AD"/>
    <w:rsid w:val="009D20E9"/>
    <w:rsid w:val="009D36B3"/>
    <w:rsid w:val="009D36BA"/>
    <w:rsid w:val="009D7F6E"/>
    <w:rsid w:val="009E0401"/>
    <w:rsid w:val="009E0BAB"/>
    <w:rsid w:val="009E1505"/>
    <w:rsid w:val="009E75CC"/>
    <w:rsid w:val="009F043F"/>
    <w:rsid w:val="009F10A6"/>
    <w:rsid w:val="009F6819"/>
    <w:rsid w:val="009F724C"/>
    <w:rsid w:val="00A002CC"/>
    <w:rsid w:val="00A016DA"/>
    <w:rsid w:val="00A01DA6"/>
    <w:rsid w:val="00A038D4"/>
    <w:rsid w:val="00A048E8"/>
    <w:rsid w:val="00A12F28"/>
    <w:rsid w:val="00A138DC"/>
    <w:rsid w:val="00A14917"/>
    <w:rsid w:val="00A14E3A"/>
    <w:rsid w:val="00A15153"/>
    <w:rsid w:val="00A17A66"/>
    <w:rsid w:val="00A26D89"/>
    <w:rsid w:val="00A315F3"/>
    <w:rsid w:val="00A4065D"/>
    <w:rsid w:val="00A414F6"/>
    <w:rsid w:val="00A44143"/>
    <w:rsid w:val="00A458F2"/>
    <w:rsid w:val="00A50466"/>
    <w:rsid w:val="00A51AE6"/>
    <w:rsid w:val="00A51EEB"/>
    <w:rsid w:val="00A51F80"/>
    <w:rsid w:val="00A527B2"/>
    <w:rsid w:val="00A5357B"/>
    <w:rsid w:val="00A53828"/>
    <w:rsid w:val="00A6146B"/>
    <w:rsid w:val="00A63557"/>
    <w:rsid w:val="00A67700"/>
    <w:rsid w:val="00A716C6"/>
    <w:rsid w:val="00A72838"/>
    <w:rsid w:val="00A73BB4"/>
    <w:rsid w:val="00A7434C"/>
    <w:rsid w:val="00A7519D"/>
    <w:rsid w:val="00A75F49"/>
    <w:rsid w:val="00A77E26"/>
    <w:rsid w:val="00A82FAD"/>
    <w:rsid w:val="00A863B7"/>
    <w:rsid w:val="00A903D7"/>
    <w:rsid w:val="00A9060C"/>
    <w:rsid w:val="00A90D38"/>
    <w:rsid w:val="00A922FE"/>
    <w:rsid w:val="00A938C5"/>
    <w:rsid w:val="00A9446A"/>
    <w:rsid w:val="00A94FE3"/>
    <w:rsid w:val="00A962F5"/>
    <w:rsid w:val="00A96352"/>
    <w:rsid w:val="00A96500"/>
    <w:rsid w:val="00A9798D"/>
    <w:rsid w:val="00AA345B"/>
    <w:rsid w:val="00AA4FEE"/>
    <w:rsid w:val="00AA51FF"/>
    <w:rsid w:val="00AA58F7"/>
    <w:rsid w:val="00AB0549"/>
    <w:rsid w:val="00AB28E1"/>
    <w:rsid w:val="00AB2ABF"/>
    <w:rsid w:val="00AB3EB4"/>
    <w:rsid w:val="00AC0476"/>
    <w:rsid w:val="00AC0754"/>
    <w:rsid w:val="00AC62DA"/>
    <w:rsid w:val="00AC72CF"/>
    <w:rsid w:val="00AD0D25"/>
    <w:rsid w:val="00AD6233"/>
    <w:rsid w:val="00AE351E"/>
    <w:rsid w:val="00AE50F1"/>
    <w:rsid w:val="00AE67C9"/>
    <w:rsid w:val="00AE69F9"/>
    <w:rsid w:val="00AF022C"/>
    <w:rsid w:val="00AF179D"/>
    <w:rsid w:val="00AF3E0C"/>
    <w:rsid w:val="00AF4D31"/>
    <w:rsid w:val="00B004DA"/>
    <w:rsid w:val="00B0092D"/>
    <w:rsid w:val="00B01494"/>
    <w:rsid w:val="00B01B66"/>
    <w:rsid w:val="00B01C1E"/>
    <w:rsid w:val="00B02BCE"/>
    <w:rsid w:val="00B03105"/>
    <w:rsid w:val="00B04256"/>
    <w:rsid w:val="00B1229D"/>
    <w:rsid w:val="00B122EA"/>
    <w:rsid w:val="00B13146"/>
    <w:rsid w:val="00B1441E"/>
    <w:rsid w:val="00B1553B"/>
    <w:rsid w:val="00B15C8C"/>
    <w:rsid w:val="00B204B9"/>
    <w:rsid w:val="00B21712"/>
    <w:rsid w:val="00B218A2"/>
    <w:rsid w:val="00B23951"/>
    <w:rsid w:val="00B260FC"/>
    <w:rsid w:val="00B261C9"/>
    <w:rsid w:val="00B27959"/>
    <w:rsid w:val="00B27AD9"/>
    <w:rsid w:val="00B306E8"/>
    <w:rsid w:val="00B3177F"/>
    <w:rsid w:val="00B31A04"/>
    <w:rsid w:val="00B32426"/>
    <w:rsid w:val="00B33898"/>
    <w:rsid w:val="00B35342"/>
    <w:rsid w:val="00B36ED2"/>
    <w:rsid w:val="00B37503"/>
    <w:rsid w:val="00B404C5"/>
    <w:rsid w:val="00B413E1"/>
    <w:rsid w:val="00B43CDF"/>
    <w:rsid w:val="00B448C8"/>
    <w:rsid w:val="00B5044F"/>
    <w:rsid w:val="00B51B29"/>
    <w:rsid w:val="00B51B33"/>
    <w:rsid w:val="00B51EA3"/>
    <w:rsid w:val="00B54080"/>
    <w:rsid w:val="00B571D9"/>
    <w:rsid w:val="00B618EF"/>
    <w:rsid w:val="00B638E1"/>
    <w:rsid w:val="00B67F3E"/>
    <w:rsid w:val="00B7084E"/>
    <w:rsid w:val="00B71E81"/>
    <w:rsid w:val="00B729AC"/>
    <w:rsid w:val="00B73EE0"/>
    <w:rsid w:val="00B76E6F"/>
    <w:rsid w:val="00B779B5"/>
    <w:rsid w:val="00B80599"/>
    <w:rsid w:val="00B81E66"/>
    <w:rsid w:val="00B8282A"/>
    <w:rsid w:val="00B83F3A"/>
    <w:rsid w:val="00B84E1D"/>
    <w:rsid w:val="00B86AC2"/>
    <w:rsid w:val="00B872DC"/>
    <w:rsid w:val="00B923A9"/>
    <w:rsid w:val="00B943FD"/>
    <w:rsid w:val="00BA1B05"/>
    <w:rsid w:val="00BA1F19"/>
    <w:rsid w:val="00BA28E2"/>
    <w:rsid w:val="00BB109A"/>
    <w:rsid w:val="00BB1750"/>
    <w:rsid w:val="00BB18C8"/>
    <w:rsid w:val="00BB269E"/>
    <w:rsid w:val="00BB4BF6"/>
    <w:rsid w:val="00BB59B1"/>
    <w:rsid w:val="00BB5F5F"/>
    <w:rsid w:val="00BB66EA"/>
    <w:rsid w:val="00BB73C9"/>
    <w:rsid w:val="00BC02C8"/>
    <w:rsid w:val="00BC11B9"/>
    <w:rsid w:val="00BC3487"/>
    <w:rsid w:val="00BC3A62"/>
    <w:rsid w:val="00BC3F42"/>
    <w:rsid w:val="00BC532C"/>
    <w:rsid w:val="00BC5548"/>
    <w:rsid w:val="00BC5A5E"/>
    <w:rsid w:val="00BC6921"/>
    <w:rsid w:val="00BC6AC3"/>
    <w:rsid w:val="00BC7CBE"/>
    <w:rsid w:val="00BD3078"/>
    <w:rsid w:val="00BD3173"/>
    <w:rsid w:val="00BD3C4A"/>
    <w:rsid w:val="00BD3E4E"/>
    <w:rsid w:val="00BD462A"/>
    <w:rsid w:val="00BD4DBF"/>
    <w:rsid w:val="00BD7256"/>
    <w:rsid w:val="00BE042B"/>
    <w:rsid w:val="00BE0DED"/>
    <w:rsid w:val="00BE1FBC"/>
    <w:rsid w:val="00BE2EC1"/>
    <w:rsid w:val="00BE47AF"/>
    <w:rsid w:val="00BE55F3"/>
    <w:rsid w:val="00BF06F2"/>
    <w:rsid w:val="00BF429E"/>
    <w:rsid w:val="00BF44AB"/>
    <w:rsid w:val="00BF4951"/>
    <w:rsid w:val="00BF5389"/>
    <w:rsid w:val="00C01998"/>
    <w:rsid w:val="00C04DE5"/>
    <w:rsid w:val="00C0758C"/>
    <w:rsid w:val="00C076F9"/>
    <w:rsid w:val="00C077F2"/>
    <w:rsid w:val="00C07828"/>
    <w:rsid w:val="00C12101"/>
    <w:rsid w:val="00C15667"/>
    <w:rsid w:val="00C16CC5"/>
    <w:rsid w:val="00C17B97"/>
    <w:rsid w:val="00C20706"/>
    <w:rsid w:val="00C210AD"/>
    <w:rsid w:val="00C21327"/>
    <w:rsid w:val="00C238DF"/>
    <w:rsid w:val="00C24D86"/>
    <w:rsid w:val="00C322A1"/>
    <w:rsid w:val="00C32C4B"/>
    <w:rsid w:val="00C36846"/>
    <w:rsid w:val="00C37B3C"/>
    <w:rsid w:val="00C40E1A"/>
    <w:rsid w:val="00C41B03"/>
    <w:rsid w:val="00C42BA5"/>
    <w:rsid w:val="00C45AF8"/>
    <w:rsid w:val="00C508E0"/>
    <w:rsid w:val="00C50A8D"/>
    <w:rsid w:val="00C542EA"/>
    <w:rsid w:val="00C557F7"/>
    <w:rsid w:val="00C56AAF"/>
    <w:rsid w:val="00C60DF9"/>
    <w:rsid w:val="00C61C67"/>
    <w:rsid w:val="00C63012"/>
    <w:rsid w:val="00C63E5C"/>
    <w:rsid w:val="00C64AFD"/>
    <w:rsid w:val="00C658D9"/>
    <w:rsid w:val="00C67503"/>
    <w:rsid w:val="00C709A5"/>
    <w:rsid w:val="00C709BC"/>
    <w:rsid w:val="00C70FA3"/>
    <w:rsid w:val="00C71D50"/>
    <w:rsid w:val="00C73699"/>
    <w:rsid w:val="00C74A83"/>
    <w:rsid w:val="00C75AB5"/>
    <w:rsid w:val="00C76959"/>
    <w:rsid w:val="00C77AF8"/>
    <w:rsid w:val="00C80A72"/>
    <w:rsid w:val="00C80EFE"/>
    <w:rsid w:val="00C817C2"/>
    <w:rsid w:val="00C82EBC"/>
    <w:rsid w:val="00C8414F"/>
    <w:rsid w:val="00C8415C"/>
    <w:rsid w:val="00C878A0"/>
    <w:rsid w:val="00C903D7"/>
    <w:rsid w:val="00C91F0C"/>
    <w:rsid w:val="00C935E0"/>
    <w:rsid w:val="00CA032F"/>
    <w:rsid w:val="00CA1E71"/>
    <w:rsid w:val="00CA2626"/>
    <w:rsid w:val="00CA2B77"/>
    <w:rsid w:val="00CA35E5"/>
    <w:rsid w:val="00CB25F7"/>
    <w:rsid w:val="00CB3AA3"/>
    <w:rsid w:val="00CB4728"/>
    <w:rsid w:val="00CB4DFD"/>
    <w:rsid w:val="00CB4F66"/>
    <w:rsid w:val="00CB7455"/>
    <w:rsid w:val="00CB7F32"/>
    <w:rsid w:val="00CC13BC"/>
    <w:rsid w:val="00CC4A6D"/>
    <w:rsid w:val="00CC4D63"/>
    <w:rsid w:val="00CD0E59"/>
    <w:rsid w:val="00CD12F2"/>
    <w:rsid w:val="00CD2938"/>
    <w:rsid w:val="00CD2ACB"/>
    <w:rsid w:val="00CD315A"/>
    <w:rsid w:val="00CD4783"/>
    <w:rsid w:val="00CD6147"/>
    <w:rsid w:val="00CD686B"/>
    <w:rsid w:val="00CD7820"/>
    <w:rsid w:val="00CD7C52"/>
    <w:rsid w:val="00CD7CCA"/>
    <w:rsid w:val="00CE0F9E"/>
    <w:rsid w:val="00CE1B22"/>
    <w:rsid w:val="00CF0783"/>
    <w:rsid w:val="00CF0C2F"/>
    <w:rsid w:val="00CF362B"/>
    <w:rsid w:val="00CF41FE"/>
    <w:rsid w:val="00CF612F"/>
    <w:rsid w:val="00CF6DD6"/>
    <w:rsid w:val="00D00609"/>
    <w:rsid w:val="00D04AC7"/>
    <w:rsid w:val="00D066CE"/>
    <w:rsid w:val="00D06D79"/>
    <w:rsid w:val="00D109BD"/>
    <w:rsid w:val="00D116B4"/>
    <w:rsid w:val="00D12D57"/>
    <w:rsid w:val="00D13703"/>
    <w:rsid w:val="00D14D0B"/>
    <w:rsid w:val="00D1686E"/>
    <w:rsid w:val="00D16EAE"/>
    <w:rsid w:val="00D205F3"/>
    <w:rsid w:val="00D24F82"/>
    <w:rsid w:val="00D25F6D"/>
    <w:rsid w:val="00D26E2D"/>
    <w:rsid w:val="00D270B0"/>
    <w:rsid w:val="00D31960"/>
    <w:rsid w:val="00D33439"/>
    <w:rsid w:val="00D34F1A"/>
    <w:rsid w:val="00D40FD6"/>
    <w:rsid w:val="00D41C31"/>
    <w:rsid w:val="00D42AC7"/>
    <w:rsid w:val="00D43011"/>
    <w:rsid w:val="00D45035"/>
    <w:rsid w:val="00D51FBC"/>
    <w:rsid w:val="00D53205"/>
    <w:rsid w:val="00D5590D"/>
    <w:rsid w:val="00D57239"/>
    <w:rsid w:val="00D57E10"/>
    <w:rsid w:val="00D6087F"/>
    <w:rsid w:val="00D64090"/>
    <w:rsid w:val="00D66310"/>
    <w:rsid w:val="00D666DE"/>
    <w:rsid w:val="00D67A7C"/>
    <w:rsid w:val="00D70022"/>
    <w:rsid w:val="00D70D4E"/>
    <w:rsid w:val="00D71D91"/>
    <w:rsid w:val="00D725FB"/>
    <w:rsid w:val="00D73D61"/>
    <w:rsid w:val="00D7483F"/>
    <w:rsid w:val="00D75E20"/>
    <w:rsid w:val="00D80397"/>
    <w:rsid w:val="00D83D2E"/>
    <w:rsid w:val="00D85185"/>
    <w:rsid w:val="00D85C57"/>
    <w:rsid w:val="00D92598"/>
    <w:rsid w:val="00D95DD8"/>
    <w:rsid w:val="00D97553"/>
    <w:rsid w:val="00D978AB"/>
    <w:rsid w:val="00DA5206"/>
    <w:rsid w:val="00DB16DB"/>
    <w:rsid w:val="00DB18B0"/>
    <w:rsid w:val="00DB3CB2"/>
    <w:rsid w:val="00DB5EAC"/>
    <w:rsid w:val="00DC1CA1"/>
    <w:rsid w:val="00DC2142"/>
    <w:rsid w:val="00DC27FC"/>
    <w:rsid w:val="00DC36DA"/>
    <w:rsid w:val="00DC4452"/>
    <w:rsid w:val="00DC4668"/>
    <w:rsid w:val="00DC5F4F"/>
    <w:rsid w:val="00DD1445"/>
    <w:rsid w:val="00DD2D8A"/>
    <w:rsid w:val="00DD4424"/>
    <w:rsid w:val="00DD5D2C"/>
    <w:rsid w:val="00DD6BAB"/>
    <w:rsid w:val="00DE24B6"/>
    <w:rsid w:val="00DE2847"/>
    <w:rsid w:val="00DE3F26"/>
    <w:rsid w:val="00DE4664"/>
    <w:rsid w:val="00DE62CE"/>
    <w:rsid w:val="00DF1218"/>
    <w:rsid w:val="00DF14DB"/>
    <w:rsid w:val="00DF2B8B"/>
    <w:rsid w:val="00DF46AB"/>
    <w:rsid w:val="00DF4C55"/>
    <w:rsid w:val="00E00CF5"/>
    <w:rsid w:val="00E02559"/>
    <w:rsid w:val="00E03298"/>
    <w:rsid w:val="00E04989"/>
    <w:rsid w:val="00E06060"/>
    <w:rsid w:val="00E06DB1"/>
    <w:rsid w:val="00E1082F"/>
    <w:rsid w:val="00E11566"/>
    <w:rsid w:val="00E130C3"/>
    <w:rsid w:val="00E13DC6"/>
    <w:rsid w:val="00E173B6"/>
    <w:rsid w:val="00E22BAB"/>
    <w:rsid w:val="00E24056"/>
    <w:rsid w:val="00E24403"/>
    <w:rsid w:val="00E246F8"/>
    <w:rsid w:val="00E301E1"/>
    <w:rsid w:val="00E31037"/>
    <w:rsid w:val="00E31BCF"/>
    <w:rsid w:val="00E331C9"/>
    <w:rsid w:val="00E33847"/>
    <w:rsid w:val="00E41641"/>
    <w:rsid w:val="00E4502B"/>
    <w:rsid w:val="00E450E0"/>
    <w:rsid w:val="00E5100C"/>
    <w:rsid w:val="00E54451"/>
    <w:rsid w:val="00E566D0"/>
    <w:rsid w:val="00E606A9"/>
    <w:rsid w:val="00E62AB4"/>
    <w:rsid w:val="00E6374E"/>
    <w:rsid w:val="00E63ADC"/>
    <w:rsid w:val="00E64197"/>
    <w:rsid w:val="00E64B91"/>
    <w:rsid w:val="00E652E5"/>
    <w:rsid w:val="00E667EF"/>
    <w:rsid w:val="00E72E02"/>
    <w:rsid w:val="00E77E35"/>
    <w:rsid w:val="00E8125F"/>
    <w:rsid w:val="00E84116"/>
    <w:rsid w:val="00E8471F"/>
    <w:rsid w:val="00E90087"/>
    <w:rsid w:val="00E94FE8"/>
    <w:rsid w:val="00E9532C"/>
    <w:rsid w:val="00E96E2D"/>
    <w:rsid w:val="00EA16BB"/>
    <w:rsid w:val="00EA4AE8"/>
    <w:rsid w:val="00EA4D99"/>
    <w:rsid w:val="00EA7312"/>
    <w:rsid w:val="00EA7DCE"/>
    <w:rsid w:val="00EB1428"/>
    <w:rsid w:val="00EB2A4A"/>
    <w:rsid w:val="00EB5E77"/>
    <w:rsid w:val="00EB70BD"/>
    <w:rsid w:val="00EC027C"/>
    <w:rsid w:val="00EC0AAD"/>
    <w:rsid w:val="00EC18F8"/>
    <w:rsid w:val="00EC261E"/>
    <w:rsid w:val="00EC3915"/>
    <w:rsid w:val="00EC468C"/>
    <w:rsid w:val="00EC4EA7"/>
    <w:rsid w:val="00EC6942"/>
    <w:rsid w:val="00ED0760"/>
    <w:rsid w:val="00ED1624"/>
    <w:rsid w:val="00ED1E7D"/>
    <w:rsid w:val="00ED6E2A"/>
    <w:rsid w:val="00EE1B62"/>
    <w:rsid w:val="00EE782F"/>
    <w:rsid w:val="00EF0A8D"/>
    <w:rsid w:val="00EF2755"/>
    <w:rsid w:val="00EF6F84"/>
    <w:rsid w:val="00F03EEF"/>
    <w:rsid w:val="00F13DBE"/>
    <w:rsid w:val="00F14CDB"/>
    <w:rsid w:val="00F15F24"/>
    <w:rsid w:val="00F15FF7"/>
    <w:rsid w:val="00F1743B"/>
    <w:rsid w:val="00F205AA"/>
    <w:rsid w:val="00F20F15"/>
    <w:rsid w:val="00F23B50"/>
    <w:rsid w:val="00F24922"/>
    <w:rsid w:val="00F2534E"/>
    <w:rsid w:val="00F3081D"/>
    <w:rsid w:val="00F30FD8"/>
    <w:rsid w:val="00F3202D"/>
    <w:rsid w:val="00F33424"/>
    <w:rsid w:val="00F33A14"/>
    <w:rsid w:val="00F40E32"/>
    <w:rsid w:val="00F41117"/>
    <w:rsid w:val="00F427F7"/>
    <w:rsid w:val="00F42D05"/>
    <w:rsid w:val="00F42D4F"/>
    <w:rsid w:val="00F45058"/>
    <w:rsid w:val="00F45B16"/>
    <w:rsid w:val="00F4717B"/>
    <w:rsid w:val="00F515C7"/>
    <w:rsid w:val="00F5386A"/>
    <w:rsid w:val="00F5425F"/>
    <w:rsid w:val="00F5583F"/>
    <w:rsid w:val="00F56B97"/>
    <w:rsid w:val="00F56DC5"/>
    <w:rsid w:val="00F57772"/>
    <w:rsid w:val="00F62A7E"/>
    <w:rsid w:val="00F62CD8"/>
    <w:rsid w:val="00F66180"/>
    <w:rsid w:val="00F669E6"/>
    <w:rsid w:val="00F67DEB"/>
    <w:rsid w:val="00F7015F"/>
    <w:rsid w:val="00F7105E"/>
    <w:rsid w:val="00F77A4D"/>
    <w:rsid w:val="00F77EC1"/>
    <w:rsid w:val="00F77EC4"/>
    <w:rsid w:val="00F80DFB"/>
    <w:rsid w:val="00F817ED"/>
    <w:rsid w:val="00F872EC"/>
    <w:rsid w:val="00F872FA"/>
    <w:rsid w:val="00F87994"/>
    <w:rsid w:val="00F927CF"/>
    <w:rsid w:val="00F93B30"/>
    <w:rsid w:val="00F94662"/>
    <w:rsid w:val="00F95E80"/>
    <w:rsid w:val="00FA0412"/>
    <w:rsid w:val="00FA045A"/>
    <w:rsid w:val="00FA0A7E"/>
    <w:rsid w:val="00FA0ADA"/>
    <w:rsid w:val="00FA598A"/>
    <w:rsid w:val="00FA77BB"/>
    <w:rsid w:val="00FA7E85"/>
    <w:rsid w:val="00FB0E6F"/>
    <w:rsid w:val="00FB1496"/>
    <w:rsid w:val="00FB1A10"/>
    <w:rsid w:val="00FB5552"/>
    <w:rsid w:val="00FB725A"/>
    <w:rsid w:val="00FB735E"/>
    <w:rsid w:val="00FC058F"/>
    <w:rsid w:val="00FC0FCF"/>
    <w:rsid w:val="00FC49CB"/>
    <w:rsid w:val="00FD1A99"/>
    <w:rsid w:val="00FD40D2"/>
    <w:rsid w:val="00FD5ED9"/>
    <w:rsid w:val="00FD6D4A"/>
    <w:rsid w:val="00FD70B5"/>
    <w:rsid w:val="00FE12EF"/>
    <w:rsid w:val="00FE199A"/>
    <w:rsid w:val="00FE1EE8"/>
    <w:rsid w:val="00FE3C85"/>
    <w:rsid w:val="00FE542F"/>
    <w:rsid w:val="00FF283D"/>
    <w:rsid w:val="00FF2DC4"/>
    <w:rsid w:val="00FF2E56"/>
    <w:rsid w:val="00FF3D3A"/>
    <w:rsid w:val="00FF43B1"/>
    <w:rsid w:val="00FF4DCE"/>
    <w:rsid w:val="00FF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948E"/>
  <w15:docId w15:val="{BC502860-1238-4156-8CDD-E89A3202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8C8"/>
    <w:pPr>
      <w:spacing w:after="200" w:line="276" w:lineRule="auto"/>
    </w:pPr>
    <w:rPr>
      <w:rFonts w:ascii="Calibri" w:eastAsia="Calibri" w:hAnsi="Calibri" w:cs="Times New Roman"/>
    </w:rPr>
  </w:style>
  <w:style w:type="paragraph" w:styleId="2">
    <w:name w:val="heading 2"/>
    <w:basedOn w:val="a"/>
    <w:next w:val="a"/>
    <w:link w:val="20"/>
    <w:qFormat/>
    <w:rsid w:val="008935D5"/>
    <w:pPr>
      <w:keepNext/>
      <w:widowControl w:val="0"/>
      <w:autoSpaceDE w:val="0"/>
      <w:autoSpaceDN w:val="0"/>
      <w:adjustRightInd w:val="0"/>
      <w:spacing w:before="240" w:after="60" w:line="360" w:lineRule="auto"/>
      <w:ind w:firstLine="720"/>
      <w:jc w:val="both"/>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8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8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8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8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8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48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8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48C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8935D5"/>
    <w:rPr>
      <w:rFonts w:ascii="Arial" w:eastAsia="Times New Roman" w:hAnsi="Arial" w:cs="Times New Roman"/>
      <w:b/>
      <w:bCs/>
      <w:i/>
      <w:iCs/>
      <w:sz w:val="28"/>
      <w:szCs w:val="28"/>
      <w:lang w:eastAsia="ru-RU"/>
    </w:rPr>
  </w:style>
  <w:style w:type="paragraph" w:styleId="a3">
    <w:name w:val="Balloon Text"/>
    <w:basedOn w:val="a"/>
    <w:link w:val="a4"/>
    <w:uiPriority w:val="99"/>
    <w:semiHidden/>
    <w:unhideWhenUsed/>
    <w:rsid w:val="00177D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7D4C"/>
    <w:rPr>
      <w:rFonts w:ascii="Segoe UI" w:eastAsia="Calibri" w:hAnsi="Segoe UI" w:cs="Segoe UI"/>
      <w:sz w:val="18"/>
      <w:szCs w:val="18"/>
    </w:rPr>
  </w:style>
  <w:style w:type="paragraph" w:styleId="a5">
    <w:name w:val="List Paragraph"/>
    <w:basedOn w:val="a"/>
    <w:uiPriority w:val="34"/>
    <w:qFormat/>
    <w:rsid w:val="00776209"/>
    <w:pPr>
      <w:ind w:left="720"/>
      <w:contextualSpacing/>
    </w:pPr>
  </w:style>
  <w:style w:type="character" w:styleId="a6">
    <w:name w:val="Hyperlink"/>
    <w:basedOn w:val="a0"/>
    <w:uiPriority w:val="99"/>
    <w:unhideWhenUsed/>
    <w:rsid w:val="00E64B91"/>
    <w:rPr>
      <w:color w:val="0563C1" w:themeColor="hyperlink"/>
      <w:u w:val="single"/>
    </w:rPr>
  </w:style>
  <w:style w:type="paragraph" w:styleId="a7">
    <w:name w:val="header"/>
    <w:basedOn w:val="a"/>
    <w:link w:val="a8"/>
    <w:uiPriority w:val="99"/>
    <w:unhideWhenUsed/>
    <w:rsid w:val="004146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46CA"/>
    <w:rPr>
      <w:rFonts w:ascii="Calibri" w:eastAsia="Calibri" w:hAnsi="Calibri" w:cs="Times New Roman"/>
    </w:rPr>
  </w:style>
  <w:style w:type="paragraph" w:styleId="a9">
    <w:name w:val="footer"/>
    <w:basedOn w:val="a"/>
    <w:link w:val="aa"/>
    <w:uiPriority w:val="99"/>
    <w:unhideWhenUsed/>
    <w:rsid w:val="004146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46CA"/>
    <w:rPr>
      <w:rFonts w:ascii="Calibri" w:eastAsia="Calibri" w:hAnsi="Calibri" w:cs="Times New Roman"/>
    </w:rPr>
  </w:style>
  <w:style w:type="character" w:customStyle="1" w:styleId="UnresolvedMention">
    <w:name w:val="Unresolved Mention"/>
    <w:basedOn w:val="a0"/>
    <w:uiPriority w:val="99"/>
    <w:semiHidden/>
    <w:unhideWhenUsed/>
    <w:rsid w:val="00981C2E"/>
    <w:rPr>
      <w:color w:val="605E5C"/>
      <w:shd w:val="clear" w:color="auto" w:fill="E1DFDD"/>
    </w:rPr>
  </w:style>
  <w:style w:type="paragraph" w:styleId="ab">
    <w:name w:val="Normal (Web)"/>
    <w:basedOn w:val="a"/>
    <w:uiPriority w:val="99"/>
    <w:semiHidden/>
    <w:unhideWhenUsed/>
    <w:rsid w:val="00F80DF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80810/1b6959f23cc516d0e11ddc2e213ca2dca83560df/" TargetMode="External"/><Relationship Id="rId117" Type="http://schemas.openxmlformats.org/officeDocument/2006/relationships/hyperlink" Target="https://www.consultant.ru/document/cons_doc_LAW_286431/c74bf50f52817ba1bcab8a475c2f1bf0d7acc38a/" TargetMode="External"/><Relationship Id="rId21" Type="http://schemas.openxmlformats.org/officeDocument/2006/relationships/hyperlink" Target="consultantplus://offline/ref=E8A9B43879407DC08D325AA4071C61C49C1589FD86460DD33EB5466D6DF9A385D19BD8BAFB77ABE4CDDEC300DEDF41ABD88BCD101D9A3FD8KBODF" TargetMode="External"/><Relationship Id="rId42" Type="http://schemas.openxmlformats.org/officeDocument/2006/relationships/hyperlink" Target="https://www.consultant.ru/document/cons_doc_LAW_480810/1b6959f23cc516d0e11ddc2e213ca2dca83560df/" TargetMode="External"/><Relationship Id="rId47" Type="http://schemas.openxmlformats.org/officeDocument/2006/relationships/hyperlink" Target="https://www.consultant.ru/document/cons_doc_LAW_480810/1b6959f23cc516d0e11ddc2e213ca2dca83560df/" TargetMode="External"/><Relationship Id="rId63" Type="http://schemas.openxmlformats.org/officeDocument/2006/relationships/hyperlink" Target="https://www.consultant.ru/document/cons_doc_LAW_480810/1b6959f23cc516d0e11ddc2e213ca2dca83560df/" TargetMode="External"/><Relationship Id="rId68" Type="http://schemas.openxmlformats.org/officeDocument/2006/relationships/hyperlink" Target="https://www.consultant.ru/document/cons_doc_LAW_453653/9479bb77553a3474fc4a053b8dcea90b385390a4/" TargetMode="External"/><Relationship Id="rId84" Type="http://schemas.openxmlformats.org/officeDocument/2006/relationships/hyperlink" Target="https://www.consultant.ru/document/cons_doc_LAW_480810/2a2fd8efeffb727e38658d8fcbfc12849b352733/" TargetMode="External"/><Relationship Id="rId89" Type="http://schemas.openxmlformats.org/officeDocument/2006/relationships/hyperlink" Target="https://www.consultant.ru/document/cons_doc_LAW_480810/2a2fd8efeffb727e38658d8fcbfc12849b352733/" TargetMode="External"/><Relationship Id="rId112" Type="http://schemas.openxmlformats.org/officeDocument/2006/relationships/hyperlink" Target="https://www.consultant.ru/document/cons_doc_LAW_480810/4bd281c9247ba7440390468e6db4503a736a1e99/" TargetMode="External"/><Relationship Id="rId133" Type="http://schemas.openxmlformats.org/officeDocument/2006/relationships/fontTable" Target="fontTable.xml"/><Relationship Id="rId16" Type="http://schemas.openxmlformats.org/officeDocument/2006/relationships/hyperlink" Target="consultantplus://offline/ref=E8A9B43879407DC08D325AA4071C61C49C1589FD86460DD33EB5466D6DF9A385D19BD8B9F875ADE69F84D304978A4FB5DA94D213039AK3ODF" TargetMode="External"/><Relationship Id="rId107" Type="http://schemas.openxmlformats.org/officeDocument/2006/relationships/hyperlink" Target="https://www.consultant.ru/document/cons_doc_LAW_396428/" TargetMode="External"/><Relationship Id="rId11" Type="http://schemas.openxmlformats.org/officeDocument/2006/relationships/hyperlink" Target="consultantplus://offline/ref=E8A9B43879407DC08D325AA4071C61C49C1589FD86460DD33EB5466D6DF9A385D19BD8B3FA73A6B99A91C25C9A8952AADA8BCE1101K9OAF" TargetMode="External"/><Relationship Id="rId32" Type="http://schemas.openxmlformats.org/officeDocument/2006/relationships/hyperlink" Target="https://www.consultant.ru/document/cons_doc_LAW_480810/1b6959f23cc516d0e11ddc2e213ca2dca83560df/" TargetMode="External"/><Relationship Id="rId37" Type="http://schemas.openxmlformats.org/officeDocument/2006/relationships/hyperlink" Target="https://www.consultant.ru/document/cons_doc_LAW_480810/84f68c8eba837777136e3fb2303a75f24d2db2ec/" TargetMode="External"/><Relationship Id="rId53" Type="http://schemas.openxmlformats.org/officeDocument/2006/relationships/hyperlink" Target="https://www.consultant.ru/document/cons_doc_LAW_480810/1b6959f23cc516d0e11ddc2e213ca2dca83560df/" TargetMode="External"/><Relationship Id="rId58" Type="http://schemas.openxmlformats.org/officeDocument/2006/relationships/hyperlink" Target="https://www.consultant.ru/document/cons_doc_LAW_480810/1b6959f23cc516d0e11ddc2e213ca2dca83560df/" TargetMode="External"/><Relationship Id="rId74" Type="http://schemas.openxmlformats.org/officeDocument/2006/relationships/hyperlink" Target="https://www.consultant.ru/document/cons_doc_LAW_396428/" TargetMode="External"/><Relationship Id="rId79" Type="http://schemas.openxmlformats.org/officeDocument/2006/relationships/hyperlink" Target="https://www.consultant.ru/document/cons_doc_LAW_480810/2a2fd8efeffb727e38658d8fcbfc12849b352733/" TargetMode="External"/><Relationship Id="rId102" Type="http://schemas.openxmlformats.org/officeDocument/2006/relationships/hyperlink" Target="https://www.consultant.ru/document/cons_doc_LAW_480810/7351089e17464582db83d3970e051f41e316c408/" TargetMode="External"/><Relationship Id="rId123" Type="http://schemas.openxmlformats.org/officeDocument/2006/relationships/hyperlink" Target="https://www.consultant.ru/document/cons_doc_LAW_480810/7351089e17464582db83d3970e051f41e316c408/" TargetMode="External"/><Relationship Id="rId128" Type="http://schemas.openxmlformats.org/officeDocument/2006/relationships/hyperlink" Target="consultantplus://offline/ref=E8A9B43879407DC08D325AA4071C61C49C1589FD86460DD33EB5466D6DF9A385D19BD8BAFB77ABE4CDDEC300DEDF41ABD88BCD101D9A3FD8KBODF" TargetMode="External"/><Relationship Id="rId5" Type="http://schemas.openxmlformats.org/officeDocument/2006/relationships/webSettings" Target="webSettings.xml"/><Relationship Id="rId90" Type="http://schemas.openxmlformats.org/officeDocument/2006/relationships/hyperlink" Target="https://www.consultant.ru/document/cons_doc_LAW_480810/2a2fd8efeffb727e38658d8fcbfc12849b352733/" TargetMode="External"/><Relationship Id="rId95" Type="http://schemas.openxmlformats.org/officeDocument/2006/relationships/hyperlink" Target="https://www.consultant.ru/document/cons_doc_LAW_480810/2a2fd8efeffb727e38658d8fcbfc12849b352733/" TargetMode="External"/><Relationship Id="rId14" Type="http://schemas.openxmlformats.org/officeDocument/2006/relationships/hyperlink" Target="consultantplus://offline/ref=E8A9B43879407DC08D325AA4071C61C49B1F82FD85460DD33EB5466D6DF9A385C39B80B6FB76B3ECCACB955198K8O8F" TargetMode="External"/><Relationship Id="rId22" Type="http://schemas.openxmlformats.org/officeDocument/2006/relationships/hyperlink" Target="consultantplus://offline/ref=E8A9B43879407DC08D325AA4071C61C49C1589FD86460DD33EB5466D6DF9A385D19BD8BFF97CA9E69F84D304978A4FB5DA94D213039AK3ODF" TargetMode="External"/><Relationship Id="rId27" Type="http://schemas.openxmlformats.org/officeDocument/2006/relationships/hyperlink" Target="https://www.consultant.ru/document/cons_doc_LAW_480810/1b6959f23cc516d0e11ddc2e213ca2dca83560df/" TargetMode="External"/><Relationship Id="rId30" Type="http://schemas.openxmlformats.org/officeDocument/2006/relationships/hyperlink" Target="https://www.consultant.ru/document/cons_doc_LAW_480810/1b6959f23cc516d0e11ddc2e213ca2dca83560df/" TargetMode="External"/><Relationship Id="rId35" Type="http://schemas.openxmlformats.org/officeDocument/2006/relationships/hyperlink" Target="https://www.consultant.ru/document/cons_doc_LAW_461663/526ae81941e509daa1f416048c30df238a7f3ced/" TargetMode="External"/><Relationship Id="rId43" Type="http://schemas.openxmlformats.org/officeDocument/2006/relationships/hyperlink" Target="https://www.consultant.ru/document/cons_doc_LAW_480810/1b6959f23cc516d0e11ddc2e213ca2dca83560df/" TargetMode="External"/><Relationship Id="rId48" Type="http://schemas.openxmlformats.org/officeDocument/2006/relationships/hyperlink" Target="https://www.consultant.ru/document/cons_doc_LAW_480810/1b6959f23cc516d0e11ddc2e213ca2dca83560df/" TargetMode="External"/><Relationship Id="rId56" Type="http://schemas.openxmlformats.org/officeDocument/2006/relationships/hyperlink" Target="https://www.consultant.ru/document/cons_doc_LAW_480810/1b6959f23cc516d0e11ddc2e213ca2dca83560df/" TargetMode="External"/><Relationship Id="rId64" Type="http://schemas.openxmlformats.org/officeDocument/2006/relationships/hyperlink" Target="https://www.consultant.ru/document/cons_doc_LAW_396428/" TargetMode="External"/><Relationship Id="rId69" Type="http://schemas.openxmlformats.org/officeDocument/2006/relationships/hyperlink" Target="https://www.consultant.ru/document/cons_doc_LAW_480810/2a2fd8efeffb727e38658d8fcbfc12849b352733/" TargetMode="External"/><Relationship Id="rId77" Type="http://schemas.openxmlformats.org/officeDocument/2006/relationships/hyperlink" Target="https://www.consultant.ru/document/cons_doc_LAW_480810/2a2fd8efeffb727e38658d8fcbfc12849b352733/" TargetMode="External"/><Relationship Id="rId100" Type="http://schemas.openxmlformats.org/officeDocument/2006/relationships/hyperlink" Target="https://www.consultant.ru/document/cons_doc_LAW_480810/2a2fd8efeffb727e38658d8fcbfc12849b352733/" TargetMode="External"/><Relationship Id="rId105" Type="http://schemas.openxmlformats.org/officeDocument/2006/relationships/hyperlink" Target="https://www.consultant.ru/document/cons_doc_LAW_463708/3939ddf3adc4fb0cf85644cda234522c850d9e3b/" TargetMode="External"/><Relationship Id="rId113" Type="http://schemas.openxmlformats.org/officeDocument/2006/relationships/hyperlink" Target="https://www.consultant.ru/document/cons_doc_LAW_450824/df3ace0ea577a92ea8b71c0d4363fbbe79da7160/" TargetMode="External"/><Relationship Id="rId118" Type="http://schemas.openxmlformats.org/officeDocument/2006/relationships/hyperlink" Target="https://www.consultant.ru/document/cons_doc_LAW_480810/7351089e17464582db83d3970e051f41e316c408/" TargetMode="External"/><Relationship Id="rId126" Type="http://schemas.openxmlformats.org/officeDocument/2006/relationships/hyperlink" Target="consultantplus://offline/ref=E8A9B43879407DC08D325AA4071C61C49C1589FD86460DD33EB5466D6DF9A385D19BD8B9FC75AAE69F84D304978A4FB5DA94D213039AK3ODF" TargetMode="External"/><Relationship Id="rId134" Type="http://schemas.openxmlformats.org/officeDocument/2006/relationships/theme" Target="theme/theme1.xml"/><Relationship Id="rId8" Type="http://schemas.openxmlformats.org/officeDocument/2006/relationships/hyperlink" Target="consultantplus://offline/ref=E8A9B43879407DC08D325AA4071C61C49C1589FD86460DD33EB5466D6DF9A385D19BD8BAFB75ADECCBDEC300DEDF41ABD88BCD101D9A3FD8KBODF" TargetMode="External"/><Relationship Id="rId51" Type="http://schemas.openxmlformats.org/officeDocument/2006/relationships/hyperlink" Target="https://www.consultant.ru/document/cons_doc_LAW_480810/1b6959f23cc516d0e11ddc2e213ca2dca83560df/" TargetMode="External"/><Relationship Id="rId72" Type="http://schemas.openxmlformats.org/officeDocument/2006/relationships/hyperlink" Target="https://www.consultant.ru/document/cons_doc_LAW_470430/724192934590f360df47cb6bd247eaa6e96f9003/" TargetMode="External"/><Relationship Id="rId80" Type="http://schemas.openxmlformats.org/officeDocument/2006/relationships/hyperlink" Target="https://www.consultant.ru/document/cons_doc_LAW_461663/526ae81941e509daa1f416048c30df238a7f3ced/" TargetMode="External"/><Relationship Id="rId85" Type="http://schemas.openxmlformats.org/officeDocument/2006/relationships/hyperlink" Target="https://www.consultant.ru/document/cons_doc_LAW_480810/2a2fd8efeffb727e38658d8fcbfc12849b352733/" TargetMode="External"/><Relationship Id="rId93" Type="http://schemas.openxmlformats.org/officeDocument/2006/relationships/hyperlink" Target="https://www.consultant.ru/document/cons_doc_LAW_480810/2a2fd8efeffb727e38658d8fcbfc12849b352733/" TargetMode="External"/><Relationship Id="rId98" Type="http://schemas.openxmlformats.org/officeDocument/2006/relationships/hyperlink" Target="https://www.consultant.ru/document/cons_doc_LAW_480810/2a2fd8efeffb727e38658d8fcbfc12849b352733/" TargetMode="External"/><Relationship Id="rId121" Type="http://schemas.openxmlformats.org/officeDocument/2006/relationships/hyperlink" Target="https://www.consultant.ru/document/cons_doc_LAW_480810/7351089e17464582db83d3970e051f41e316c408/" TargetMode="External"/><Relationship Id="rId3" Type="http://schemas.openxmlformats.org/officeDocument/2006/relationships/styles" Target="styles.xml"/><Relationship Id="rId12" Type="http://schemas.openxmlformats.org/officeDocument/2006/relationships/hyperlink" Target="consultantplus://offline/ref=E8A9B43879407DC08D325AA4071C61C49C1589FD86460DD33EB5466D6DF9A385D19BD8B9F875ADE69F84D304978A4FB5DA94D213039AK3ODF" TargetMode="External"/><Relationship Id="rId17" Type="http://schemas.openxmlformats.org/officeDocument/2006/relationships/hyperlink" Target="consultantplus://offline/ref=E8A9B43879407DC08D325AA4071C61C49C1589FD86460DD33EB5466D6DF9A385D19BD8B9F875ADE69F84D304978A4FB5DA94D213039AK3ODF" TargetMode="External"/><Relationship Id="rId25" Type="http://schemas.openxmlformats.org/officeDocument/2006/relationships/hyperlink" Target="consultantplus://offline/ref=E8A9B43879407DC08D325AA4071C61C49C1589FD86460DD33EB5466D6DF9A385C39B80B6FB76B3ECCACB955198K8O8F" TargetMode="External"/><Relationship Id="rId33" Type="http://schemas.openxmlformats.org/officeDocument/2006/relationships/hyperlink" Target="https://www.consultant.ru/document/cons_doc_LAW_480810/1b6959f23cc516d0e11ddc2e213ca2dca83560df/" TargetMode="External"/><Relationship Id="rId38" Type="http://schemas.openxmlformats.org/officeDocument/2006/relationships/hyperlink" Target="https://www.consultant.ru/document/cons_doc_LAW_480810/f9326f84473ca91312e73a717befd43c925de20f/" TargetMode="External"/><Relationship Id="rId46" Type="http://schemas.openxmlformats.org/officeDocument/2006/relationships/hyperlink" Target="https://www.consultant.ru/document/cons_doc_LAW_19702/1b6959f23cc516d0e11ddc2e213ca2dca83560df/" TargetMode="External"/><Relationship Id="rId59" Type="http://schemas.openxmlformats.org/officeDocument/2006/relationships/hyperlink" Target="https://www.consultant.ru/document/cons_doc_LAW_465974/" TargetMode="External"/><Relationship Id="rId67" Type="http://schemas.openxmlformats.org/officeDocument/2006/relationships/hyperlink" Target="https://www.consultant.ru/document/cons_doc_LAW_480810/2a2fd8efeffb727e38658d8fcbfc12849b352733/" TargetMode="External"/><Relationship Id="rId103" Type="http://schemas.openxmlformats.org/officeDocument/2006/relationships/hyperlink" Target="https://www.consultant.ru/document/cons_doc_LAW_480810/4bd281c9247ba7440390468e6db4503a736a1e99/" TargetMode="External"/><Relationship Id="rId108" Type="http://schemas.openxmlformats.org/officeDocument/2006/relationships/hyperlink" Target="https://www.consultant.ru/document/cons_doc_LAW_480810/7351089e17464582db83d3970e051f41e316c408/" TargetMode="External"/><Relationship Id="rId116" Type="http://schemas.openxmlformats.org/officeDocument/2006/relationships/hyperlink" Target="https://www.consultant.ru/document/cons_doc_LAW_477935/efcfe18f51a5a8c2e1b93137462d5adb80f6a23b/" TargetMode="External"/><Relationship Id="rId124" Type="http://schemas.openxmlformats.org/officeDocument/2006/relationships/hyperlink" Target="https://www.consultant.ru/document/cons_doc_LAW_480810/7351089e17464582db83d3970e051f41e316c408/" TargetMode="External"/><Relationship Id="rId129" Type="http://schemas.openxmlformats.org/officeDocument/2006/relationships/hyperlink" Target="consultantplus://offline/ref=E8A9B43879407DC08D325AA4071C61C49C1589FD86460DD33EB5466D6DF9A385D19BD8BEFA71A8E69F84D304978A4FB5DA94D213039AK3ODF" TargetMode="External"/><Relationship Id="rId20" Type="http://schemas.openxmlformats.org/officeDocument/2006/relationships/hyperlink" Target="consultantplus://offline/ref=E8A9B43879407DC08D325AA4071C61C49C1589FD86460DD33EB5466D6DF9A385C39B80B6FB76B3ECCACB955198K8O8F" TargetMode="External"/><Relationship Id="rId41" Type="http://schemas.openxmlformats.org/officeDocument/2006/relationships/hyperlink" Target="https://www.consultant.ru/document/cons_doc_LAW_480810/1b6959f23cc516d0e11ddc2e213ca2dca83560df/" TargetMode="External"/><Relationship Id="rId54" Type="http://schemas.openxmlformats.org/officeDocument/2006/relationships/hyperlink" Target="https://www.consultant.ru/document/cons_doc_LAW_480810/1b6959f23cc516d0e11ddc2e213ca2dca83560df/" TargetMode="External"/><Relationship Id="rId62" Type="http://schemas.openxmlformats.org/officeDocument/2006/relationships/hyperlink" Target="https://www.consultant.ru/document/cons_doc_LAW_480810/1b6959f23cc516d0e11ddc2e213ca2dca83560df/" TargetMode="External"/><Relationship Id="rId70" Type="http://schemas.openxmlformats.org/officeDocument/2006/relationships/hyperlink" Target="https://www.consultant.ru/document/cons_doc_LAW_480810/4a3a25cb01d17b158f518e3320e473ba6f6fc84f/" TargetMode="External"/><Relationship Id="rId75" Type="http://schemas.openxmlformats.org/officeDocument/2006/relationships/hyperlink" Target="https://www.consultant.ru/document/cons_doc_LAW_480810/2a2fd8efeffb727e38658d8fcbfc12849b352733/" TargetMode="External"/><Relationship Id="rId83" Type="http://schemas.openxmlformats.org/officeDocument/2006/relationships/hyperlink" Target="https://www.consultant.ru/document/cons_doc_LAW_480810/f9326f84473ca91312e73a717befd43c925de20f/" TargetMode="External"/><Relationship Id="rId88" Type="http://schemas.openxmlformats.org/officeDocument/2006/relationships/hyperlink" Target="https://www.consultant.ru/document/cons_doc_LAW_480810/2a2fd8efeffb727e38658d8fcbfc12849b352733/" TargetMode="External"/><Relationship Id="rId91" Type="http://schemas.openxmlformats.org/officeDocument/2006/relationships/hyperlink" Target="https://www.consultant.ru/document/cons_doc_LAW_480810/2a2fd8efeffb727e38658d8fcbfc12849b352733/" TargetMode="External"/><Relationship Id="rId96" Type="http://schemas.openxmlformats.org/officeDocument/2006/relationships/hyperlink" Target="https://www.consultant.ru/document/cons_doc_LAW_480810/4a3a25cb01d17b158f518e3320e473ba6f6fc84f/" TargetMode="External"/><Relationship Id="rId111" Type="http://schemas.openxmlformats.org/officeDocument/2006/relationships/hyperlink" Target="https://www.consultant.ru/document/cons_doc_LAW_480810/7351089e17464582db83d3970e051f41e316c408/"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8A9B43879407DC08D325AA4071C61C49A1F8CF98C125AD16FE0486865A9F995C7D2D5B8E574ACF3C9D595K5O3F" TargetMode="External"/><Relationship Id="rId23" Type="http://schemas.openxmlformats.org/officeDocument/2006/relationships/hyperlink" Target="consultantplus://offline/ref=E8A9B43879407DC08D325AA4071C61C49C1589FD86460DD33EB5466D6DF9A385C39B80B6FB76B3ECCACB955198K8O8F" TargetMode="External"/><Relationship Id="rId28" Type="http://schemas.openxmlformats.org/officeDocument/2006/relationships/hyperlink" Target="https://www.consultant.ru/document/cons_doc_LAW_480810/1b6959f23cc516d0e11ddc2e213ca2dca83560df/" TargetMode="External"/><Relationship Id="rId36" Type="http://schemas.openxmlformats.org/officeDocument/2006/relationships/hyperlink" Target="https://www.consultant.ru/document/cons_doc_LAW_480810/1b6959f23cc516d0e11ddc2e213ca2dca83560df/" TargetMode="External"/><Relationship Id="rId49" Type="http://schemas.openxmlformats.org/officeDocument/2006/relationships/hyperlink" Target="https://www.consultant.ru/document/cons_doc_LAW_477734/bc37ed299ab3a86f697729a3bc568d5cf6e2e763/" TargetMode="External"/><Relationship Id="rId57" Type="http://schemas.openxmlformats.org/officeDocument/2006/relationships/hyperlink" Target="https://www.consultant.ru/document/cons_doc_LAW_480810/1b6959f23cc516d0e11ddc2e213ca2dca83560df/" TargetMode="External"/><Relationship Id="rId106" Type="http://schemas.openxmlformats.org/officeDocument/2006/relationships/hyperlink" Target="https://www.consultant.ru/document/cons_doc_LAW_480810/7351089e17464582db83d3970e051f41e316c408/" TargetMode="External"/><Relationship Id="rId114" Type="http://schemas.openxmlformats.org/officeDocument/2006/relationships/hyperlink" Target="https://www.consultant.ru/document/cons_doc_LAW_480810/87bbd79248f63baaba2cff44d29066db7cd27fa5/" TargetMode="External"/><Relationship Id="rId119" Type="http://schemas.openxmlformats.org/officeDocument/2006/relationships/hyperlink" Target="https://www.consultant.ru/document/cons_doc_LAW_480810/7351089e17464582db83d3970e051f41e316c408/" TargetMode="External"/><Relationship Id="rId127" Type="http://schemas.openxmlformats.org/officeDocument/2006/relationships/hyperlink" Target="consultantplus://offline/ref=E8A9B43879407DC08D325AA4071C61C49C1589FD86460DD33EB5466D6DF9A385D19BD8B9FC74AAE69F84D304978A4FB5DA94D213039AK3ODF" TargetMode="External"/><Relationship Id="rId10" Type="http://schemas.openxmlformats.org/officeDocument/2006/relationships/hyperlink" Target="consultantplus://offline/ref=E8A9B43879407DC08D3244A911703ECD981CD5F18641038461E2403A32A9A5D091DBDEEFAA31F8E0CBD689509B944EABD9K9O7F" TargetMode="External"/><Relationship Id="rId31" Type="http://schemas.openxmlformats.org/officeDocument/2006/relationships/hyperlink" Target="https://www.consultant.ru/document/cons_doc_LAW_463136/adb5b8722d841fbfa46157e17124a7f5aaaa54dd/" TargetMode="External"/><Relationship Id="rId44" Type="http://schemas.openxmlformats.org/officeDocument/2006/relationships/hyperlink" Target="https://www.consultant.ru/document/cons_doc_LAW_480810/1b6959f23cc516d0e11ddc2e213ca2dca83560df/" TargetMode="External"/><Relationship Id="rId52" Type="http://schemas.openxmlformats.org/officeDocument/2006/relationships/hyperlink" Target="https://www.consultant.ru/document/cons_doc_LAW_396428/" TargetMode="External"/><Relationship Id="rId60" Type="http://schemas.openxmlformats.org/officeDocument/2006/relationships/hyperlink" Target="https://www.consultant.ru/document/cons_doc_LAW_477935/efcfe18f51a5a8c2e1b93137462d5adb80f6a23b/" TargetMode="External"/><Relationship Id="rId65" Type="http://schemas.openxmlformats.org/officeDocument/2006/relationships/hyperlink" Target="https://www.consultant.ru/document/cons_doc_LAW_480810/4a3a25cb01d17b158f518e3320e473ba6f6fc84f/" TargetMode="External"/><Relationship Id="rId73" Type="http://schemas.openxmlformats.org/officeDocument/2006/relationships/hyperlink" Target="https://www.consultant.ru/document/cons_doc_LAW_480810/2a2fd8efeffb727e38658d8fcbfc12849b352733/" TargetMode="External"/><Relationship Id="rId78" Type="http://schemas.openxmlformats.org/officeDocument/2006/relationships/hyperlink" Target="https://www.consultant.ru/document/cons_doc_LAW_463136/adb5b8722d841fbfa46157e17124a7f5aaaa54dd/" TargetMode="External"/><Relationship Id="rId81" Type="http://schemas.openxmlformats.org/officeDocument/2006/relationships/hyperlink" Target="https://www.consultant.ru/document/cons_doc_LAW_480810/2a2fd8efeffb727e38658d8fcbfc12849b352733/" TargetMode="External"/><Relationship Id="rId86" Type="http://schemas.openxmlformats.org/officeDocument/2006/relationships/hyperlink" Target="https://www.consultant.ru/document/cons_doc_LAW_480810/2a2fd8efeffb727e38658d8fcbfc12849b352733/" TargetMode="External"/><Relationship Id="rId94" Type="http://schemas.openxmlformats.org/officeDocument/2006/relationships/hyperlink" Target="https://www.consultant.ru/document/cons_doc_LAW_396428/" TargetMode="External"/><Relationship Id="rId99" Type="http://schemas.openxmlformats.org/officeDocument/2006/relationships/hyperlink" Target="https://www.consultant.ru/document/cons_doc_LAW_480810/2a2fd8efeffb727e38658d8fcbfc12849b352733/" TargetMode="External"/><Relationship Id="rId101" Type="http://schemas.openxmlformats.org/officeDocument/2006/relationships/hyperlink" Target="https://www.consultant.ru/document/cons_doc_LAW_480810/7351089e17464582db83d3970e051f41e316c408/" TargetMode="External"/><Relationship Id="rId122" Type="http://schemas.openxmlformats.org/officeDocument/2006/relationships/hyperlink" Target="https://www.consultant.ru/document/cons_doc_LAW_480810/7351089e17464582db83d3970e051f41e316c408/" TargetMode="External"/><Relationship Id="rId130" Type="http://schemas.openxmlformats.org/officeDocument/2006/relationships/hyperlink" Target="consultantplus://offline/ref=E8A9B43879407DC08D325AA4071C61C49C1589FD86460DD33EB5466D6DF9A385D19BD8BEFF70A9E69F84D304978A4FB5DA94D213039AK3ODF" TargetMode="External"/><Relationship Id="rId4" Type="http://schemas.openxmlformats.org/officeDocument/2006/relationships/settings" Target="settings.xml"/><Relationship Id="rId9" Type="http://schemas.openxmlformats.org/officeDocument/2006/relationships/hyperlink" Target="consultantplus://offline/ref=E8A9B43879407DC08D325AA4071C61C49C1589FD8F430DD33EB5466D6DF9A385C39B80B6FB76B3ECCACB955198K8O8F" TargetMode="External"/><Relationship Id="rId13" Type="http://schemas.openxmlformats.org/officeDocument/2006/relationships/hyperlink" Target="consultantplus://offline/ref=E8A9B43879407DC08D325AA4071C61C49C1589FD8F430DD33EB5466D6DF9A385D19BD8BAFB75ACE4CDDEC300DEDF41ABD88BCD101D9A3FD8KBODF" TargetMode="External"/><Relationship Id="rId18" Type="http://schemas.openxmlformats.org/officeDocument/2006/relationships/hyperlink" Target="consultantplus://offline/ref=E8A9B43879407DC08D325AA4071C61C49C1589FD86460DD33EB5466D6DF9A385C39B80B6FB76B3ECCACB955198K8O8F" TargetMode="External"/><Relationship Id="rId39" Type="http://schemas.openxmlformats.org/officeDocument/2006/relationships/hyperlink" Target="https://www.consultant.ru/document/cons_doc_LAW_480810/1b6959f23cc516d0e11ddc2e213ca2dca83560df/" TargetMode="External"/><Relationship Id="rId109" Type="http://schemas.openxmlformats.org/officeDocument/2006/relationships/hyperlink" Target="https://www.consultant.ru/document/cons_doc_LAW_480810/7351089e17464582db83d3970e051f41e316c408/" TargetMode="External"/><Relationship Id="rId34" Type="http://schemas.openxmlformats.org/officeDocument/2006/relationships/hyperlink" Target="https://www.consultant.ru/document/cons_doc_LAW_480810/1b6959f23cc516d0e11ddc2e213ca2dca83560df/" TargetMode="External"/><Relationship Id="rId50" Type="http://schemas.openxmlformats.org/officeDocument/2006/relationships/hyperlink" Target="https://www.consultant.ru/document/cons_doc_LAW_480810/1b6959f23cc516d0e11ddc2e213ca2dca83560df/" TargetMode="External"/><Relationship Id="rId55" Type="http://schemas.openxmlformats.org/officeDocument/2006/relationships/hyperlink" Target="https://www.consultant.ru/document/cons_doc_LAW_480810/1b6959f23cc516d0e11ddc2e213ca2dca83560df/" TargetMode="External"/><Relationship Id="rId76" Type="http://schemas.openxmlformats.org/officeDocument/2006/relationships/hyperlink" Target="https://www.consultant.ru/document/cons_doc_LAW_480810/2a2fd8efeffb727e38658d8fcbfc12849b352733/" TargetMode="External"/><Relationship Id="rId97" Type="http://schemas.openxmlformats.org/officeDocument/2006/relationships/hyperlink" Target="https://www.consultant.ru/document/cons_doc_LAW_480810/2a2fd8efeffb727e38658d8fcbfc12849b352733/" TargetMode="External"/><Relationship Id="rId104" Type="http://schemas.openxmlformats.org/officeDocument/2006/relationships/hyperlink" Target="https://www.consultant.ru/document/cons_doc_LAW_19702/7351089e17464582db83d3970e051f41e316c408/" TargetMode="External"/><Relationship Id="rId120" Type="http://schemas.openxmlformats.org/officeDocument/2006/relationships/hyperlink" Target="https://www.consultant.ru/document/cons_doc_LAW_480810/7351089e17464582db83d3970e051f41e316c408/" TargetMode="External"/><Relationship Id="rId125" Type="http://schemas.openxmlformats.org/officeDocument/2006/relationships/hyperlink" Target="https://www.consultant.ru/document/cons_doc_LAW_480810/ac6c532ee1f365c6e1ff222f22b3f10587918494/" TargetMode="External"/><Relationship Id="rId7" Type="http://schemas.openxmlformats.org/officeDocument/2006/relationships/endnotes" Target="endnotes.xml"/><Relationship Id="rId71" Type="http://schemas.openxmlformats.org/officeDocument/2006/relationships/hyperlink" Target="https://www.consultant.ru/document/cons_doc_LAW_480810/2a2fd8efeffb727e38658d8fcbfc12849b352733/" TargetMode="External"/><Relationship Id="rId92" Type="http://schemas.openxmlformats.org/officeDocument/2006/relationships/hyperlink" Target="https://www.consultant.ru/document/cons_doc_LAW_480810/2a2fd8efeffb727e38658d8fcbfc12849b352733/" TargetMode="External"/><Relationship Id="rId2" Type="http://schemas.openxmlformats.org/officeDocument/2006/relationships/numbering" Target="numbering.xml"/><Relationship Id="rId29" Type="http://schemas.openxmlformats.org/officeDocument/2006/relationships/hyperlink" Target="https://www.consultant.ru/document/cons_doc_LAW_480810/1b6959f23cc516d0e11ddc2e213ca2dca83560df/" TargetMode="External"/><Relationship Id="rId24" Type="http://schemas.openxmlformats.org/officeDocument/2006/relationships/hyperlink" Target="consultantplus://offline/ref=E8A9B43879407DC08D325AA4071C61C49C1589FD86460DD33EB5466D6DF9A385D19BD8B8FC71AAE69F84D304978A4FB5DA94D213039AK3ODF" TargetMode="External"/><Relationship Id="rId40" Type="http://schemas.openxmlformats.org/officeDocument/2006/relationships/hyperlink" Target="https://www.consultant.ru/document/cons_doc_LAW_480810/1b6959f23cc516d0e11ddc2e213ca2dca83560df/" TargetMode="External"/><Relationship Id="rId45" Type="http://schemas.openxmlformats.org/officeDocument/2006/relationships/hyperlink" Target="https://www.consultant.ru/document/cons_doc_LAW_480810/1b6959f23cc516d0e11ddc2e213ca2dca83560df/" TargetMode="External"/><Relationship Id="rId66" Type="http://schemas.openxmlformats.org/officeDocument/2006/relationships/hyperlink" Target="https://www.consultant.ru/document/cons_doc_LAW_451587/cec506c1543083580e9596dc6cbf04390f9a3308/" TargetMode="External"/><Relationship Id="rId87" Type="http://schemas.openxmlformats.org/officeDocument/2006/relationships/hyperlink" Target="https://www.consultant.ru/document/cons_doc_LAW_480810/2a2fd8efeffb727e38658d8fcbfc12849b352733/" TargetMode="External"/><Relationship Id="rId110" Type="http://schemas.openxmlformats.org/officeDocument/2006/relationships/hyperlink" Target="https://www.consultant.ru/document/cons_doc_LAW_480810/7351089e17464582db83d3970e051f41e316c408/" TargetMode="External"/><Relationship Id="rId115" Type="http://schemas.openxmlformats.org/officeDocument/2006/relationships/hyperlink" Target="https://www.consultant.ru/document/cons_doc_LAW_480810/7351089e17464582db83d3970e051f41e316c408/" TargetMode="External"/><Relationship Id="rId131" Type="http://schemas.openxmlformats.org/officeDocument/2006/relationships/hyperlink" Target="consultantplus://offline/ref=E8A9B43879407DC08D325AA4071C61C49C1589FD86460DD33EB5466D6DF9A385C39B80B6FB76B3ECCACB955198K8O8F" TargetMode="External"/><Relationship Id="rId61" Type="http://schemas.openxmlformats.org/officeDocument/2006/relationships/hyperlink" Target="https://www.consultant.ru/document/cons_doc_LAW_431969/" TargetMode="External"/><Relationship Id="rId82" Type="http://schemas.openxmlformats.org/officeDocument/2006/relationships/hyperlink" Target="https://www.consultant.ru/document/cons_doc_LAW_480810/84f68c8eba837777136e3fb2303a75f24d2db2ec/" TargetMode="External"/><Relationship Id="rId19" Type="http://schemas.openxmlformats.org/officeDocument/2006/relationships/hyperlink" Target="consultantplus://offline/ref=E8A9B43879407DC08D325AA4071C61C49C1589FD86460DD33EB5466D6DF9A385D19BD8BAFB77ABEACDDEC300DEDF41ABD88BCD101D9A3FD8KB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F96E-8EB3-4A08-81BF-BA0FAD02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13364</Words>
  <Characters>76180</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2023-01-10T11:50:00Z</cp:lastPrinted>
  <dcterms:created xsi:type="dcterms:W3CDTF">2024-07-19T11:00:00Z</dcterms:created>
  <dcterms:modified xsi:type="dcterms:W3CDTF">2024-07-22T03:46:00Z</dcterms:modified>
</cp:coreProperties>
</file>